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05" w:rsidP="00CF5305" w:rsidRDefault="00CF5305" w14:paraId="79B62EEC" w14:textId="77777777">
      <w:pPr>
        <w:jc w:val="both"/>
        <w:rPr>
          <w:rFonts w:ascii="Arial" w:hAnsi="Arial" w:cs="Arial"/>
          <w:b/>
          <w:szCs w:val="24"/>
        </w:rPr>
      </w:pPr>
    </w:p>
    <w:p w:rsidRPr="00D56653" w:rsidR="00CF5305" w:rsidP="00CF5305" w:rsidRDefault="00F23C9C" w14:paraId="1C136D92" w14:textId="45FDE96B">
      <w:pPr>
        <w:jc w:val="both"/>
        <w:rPr>
          <w:rFonts w:ascii="Arial" w:hAnsi="Arial" w:cs="Arial"/>
          <w:b/>
          <w:bCs/>
          <w:color w:val="000000" w:themeColor="text1"/>
          <w:szCs w:val="24"/>
        </w:rPr>
      </w:pPr>
      <w:r w:rsidRPr="00D56653">
        <w:rPr>
          <w:rFonts w:ascii="Arial" w:hAnsi="Arial" w:cs="Arial"/>
          <w:b/>
          <w:bCs/>
          <w:color w:val="000000" w:themeColor="text1"/>
          <w:szCs w:val="24"/>
        </w:rPr>
        <w:t>Open Doors Programme.</w:t>
      </w:r>
    </w:p>
    <w:p w:rsidRPr="00D56653" w:rsidR="00A0652D" w:rsidP="00CF5305" w:rsidRDefault="00CF5305" w14:paraId="77B71835" w14:textId="6B283E69">
      <w:pPr>
        <w:jc w:val="both"/>
        <w:rPr>
          <w:rFonts w:ascii="Arial" w:hAnsi="Arial" w:cs="Arial"/>
          <w:color w:val="000000" w:themeColor="text1"/>
          <w:szCs w:val="24"/>
        </w:rPr>
      </w:pPr>
      <w:r w:rsidRPr="00D56653">
        <w:rPr>
          <w:rFonts w:ascii="Arial" w:hAnsi="Arial" w:cs="Arial"/>
          <w:color w:val="000000" w:themeColor="text1"/>
          <w:szCs w:val="24"/>
        </w:rPr>
        <w:t>This is an exciting time for</w:t>
      </w:r>
      <w:r w:rsidRPr="00D56653" w:rsidR="008E35BF">
        <w:rPr>
          <w:rFonts w:ascii="Arial" w:hAnsi="Arial" w:cs="Arial"/>
          <w:color w:val="000000" w:themeColor="text1"/>
          <w:szCs w:val="24"/>
        </w:rPr>
        <w:t xml:space="preserve"> Aquatics GB</w:t>
      </w:r>
      <w:r w:rsidRPr="00D56653">
        <w:rPr>
          <w:rFonts w:ascii="Arial" w:hAnsi="Arial" w:cs="Arial"/>
          <w:color w:val="000000" w:themeColor="text1"/>
          <w:szCs w:val="24"/>
        </w:rPr>
        <w:t xml:space="preserve"> as we </w:t>
      </w:r>
      <w:r w:rsidRPr="00D56653" w:rsidR="00FA68A9">
        <w:rPr>
          <w:rFonts w:ascii="Arial" w:hAnsi="Arial" w:cs="Arial"/>
          <w:color w:val="000000" w:themeColor="text1"/>
          <w:szCs w:val="24"/>
        </w:rPr>
        <w:t xml:space="preserve">start </w:t>
      </w:r>
      <w:r w:rsidRPr="00D56653" w:rsidR="000D13C6">
        <w:rPr>
          <w:rFonts w:ascii="Arial" w:hAnsi="Arial" w:cs="Arial"/>
          <w:color w:val="000000" w:themeColor="text1"/>
          <w:szCs w:val="24"/>
        </w:rPr>
        <w:t xml:space="preserve">the new </w:t>
      </w:r>
      <w:r w:rsidRPr="00D56653" w:rsidR="00A0652D">
        <w:rPr>
          <w:rFonts w:ascii="Arial" w:hAnsi="Arial" w:cs="Arial"/>
          <w:color w:val="000000" w:themeColor="text1"/>
          <w:szCs w:val="24"/>
        </w:rPr>
        <w:t>LA Cycle</w:t>
      </w:r>
      <w:r w:rsidRPr="00D56653" w:rsidR="000D13C6">
        <w:rPr>
          <w:rFonts w:ascii="Arial" w:hAnsi="Arial" w:cs="Arial"/>
          <w:color w:val="000000" w:themeColor="text1"/>
          <w:szCs w:val="24"/>
        </w:rPr>
        <w:t xml:space="preserve">.  </w:t>
      </w:r>
      <w:r w:rsidRPr="00D56653" w:rsidR="00A64DED">
        <w:rPr>
          <w:rFonts w:ascii="Arial" w:hAnsi="Arial" w:cs="Arial"/>
          <w:color w:val="000000" w:themeColor="text1"/>
          <w:szCs w:val="24"/>
        </w:rPr>
        <w:t xml:space="preserve">The new </w:t>
      </w:r>
      <w:r w:rsidRPr="00D56653" w:rsidR="00BF1FBD">
        <w:rPr>
          <w:rFonts w:ascii="Arial" w:hAnsi="Arial" w:cs="Arial"/>
          <w:color w:val="000000" w:themeColor="text1"/>
          <w:szCs w:val="24"/>
        </w:rPr>
        <w:t>‘</w:t>
      </w:r>
      <w:r w:rsidRPr="00D56653" w:rsidR="00A64DED">
        <w:rPr>
          <w:rFonts w:ascii="Arial" w:hAnsi="Arial" w:cs="Arial"/>
          <w:color w:val="000000" w:themeColor="text1"/>
          <w:szCs w:val="24"/>
        </w:rPr>
        <w:t>Open Doors</w:t>
      </w:r>
      <w:r w:rsidRPr="00D56653" w:rsidR="00A0652D">
        <w:rPr>
          <w:rFonts w:ascii="Arial" w:hAnsi="Arial" w:cs="Arial"/>
          <w:color w:val="000000" w:themeColor="text1"/>
          <w:szCs w:val="24"/>
        </w:rPr>
        <w:t xml:space="preserve"> Programme</w:t>
      </w:r>
      <w:r w:rsidRPr="00D56653" w:rsidR="00BF1FBD">
        <w:rPr>
          <w:rFonts w:ascii="Arial" w:hAnsi="Arial" w:cs="Arial"/>
          <w:color w:val="000000" w:themeColor="text1"/>
          <w:szCs w:val="24"/>
        </w:rPr>
        <w:t xml:space="preserve">’ is part of a wider </w:t>
      </w:r>
      <w:r w:rsidRPr="00D56653" w:rsidR="007F1DA0">
        <w:rPr>
          <w:rFonts w:ascii="Arial" w:hAnsi="Arial" w:cs="Arial"/>
          <w:color w:val="000000" w:themeColor="text1"/>
          <w:szCs w:val="24"/>
        </w:rPr>
        <w:t xml:space="preserve">Athlete </w:t>
      </w:r>
      <w:r w:rsidRPr="00D56653" w:rsidR="00BF1FBD">
        <w:rPr>
          <w:rFonts w:ascii="Arial" w:hAnsi="Arial" w:cs="Arial"/>
          <w:color w:val="000000" w:themeColor="text1"/>
          <w:szCs w:val="24"/>
        </w:rPr>
        <w:t>Career Development Strategy that</w:t>
      </w:r>
      <w:r w:rsidRPr="00D56653" w:rsidR="00A0652D">
        <w:rPr>
          <w:rFonts w:ascii="Arial" w:hAnsi="Arial" w:cs="Arial"/>
          <w:color w:val="000000" w:themeColor="text1"/>
          <w:szCs w:val="24"/>
        </w:rPr>
        <w:t xml:space="preserve"> </w:t>
      </w:r>
      <w:r w:rsidRPr="00D56653" w:rsidR="00A64DED">
        <w:rPr>
          <w:rFonts w:ascii="Arial" w:hAnsi="Arial" w:cs="Arial"/>
          <w:color w:val="000000" w:themeColor="text1"/>
          <w:szCs w:val="24"/>
        </w:rPr>
        <w:t xml:space="preserve">aims to </w:t>
      </w:r>
      <w:r w:rsidRPr="00D56653" w:rsidR="00A0652D">
        <w:rPr>
          <w:rFonts w:ascii="Arial" w:hAnsi="Arial" w:cs="Arial"/>
          <w:color w:val="000000" w:themeColor="text1"/>
          <w:szCs w:val="24"/>
        </w:rPr>
        <w:t>support our athletes as they transition onto, through and off the World Class Programme</w:t>
      </w:r>
      <w:r w:rsidRPr="00D56653" w:rsidR="00BF1FBD">
        <w:rPr>
          <w:rFonts w:ascii="Arial" w:hAnsi="Arial" w:cs="Arial"/>
          <w:color w:val="000000" w:themeColor="text1"/>
          <w:szCs w:val="24"/>
        </w:rPr>
        <w:t>.</w:t>
      </w:r>
    </w:p>
    <w:p w:rsidRPr="00D56653" w:rsidR="00C756F5" w:rsidP="00C756F5" w:rsidRDefault="00C756F5" w14:paraId="6EE08343" w14:textId="77777777">
      <w:pPr>
        <w:jc w:val="both"/>
        <w:rPr>
          <w:rFonts w:ascii="Arial" w:hAnsi="Arial" w:cs="Arial"/>
          <w:color w:val="000000" w:themeColor="text1"/>
          <w:szCs w:val="24"/>
        </w:rPr>
      </w:pPr>
    </w:p>
    <w:p w:rsidRPr="00D56653" w:rsidR="004765C5" w:rsidP="00C756F5" w:rsidRDefault="004765C5" w14:paraId="47A5F94F" w14:textId="11384DF8">
      <w:pPr>
        <w:jc w:val="both"/>
        <w:rPr>
          <w:rFonts w:ascii="Arial" w:hAnsi="Arial" w:cs="Arial"/>
          <w:color w:val="000000" w:themeColor="text1"/>
          <w:szCs w:val="24"/>
        </w:rPr>
      </w:pPr>
      <w:r w:rsidRPr="00D56653">
        <w:rPr>
          <w:rFonts w:ascii="Arial" w:hAnsi="Arial" w:cs="Arial"/>
          <w:b/>
          <w:bCs/>
          <w:color w:val="000000" w:themeColor="text1"/>
          <w:szCs w:val="24"/>
        </w:rPr>
        <w:t>Are you interested in learning what a National Governing Body does?</w:t>
      </w:r>
    </w:p>
    <w:p w:rsidRPr="00D56653" w:rsidR="00C756F5" w:rsidP="00C756F5" w:rsidRDefault="001A29CB" w14:paraId="1092295F" w14:textId="3BA8DD2A">
      <w:pPr>
        <w:jc w:val="both"/>
        <w:rPr>
          <w:rFonts w:ascii="Arial" w:hAnsi="Arial" w:cs="Arial"/>
          <w:color w:val="000000" w:themeColor="text1"/>
          <w:szCs w:val="24"/>
        </w:rPr>
      </w:pPr>
      <w:r w:rsidRPr="00D56653">
        <w:rPr>
          <w:rFonts w:ascii="Arial" w:hAnsi="Arial" w:cs="Arial"/>
          <w:color w:val="000000" w:themeColor="text1"/>
          <w:szCs w:val="24"/>
        </w:rPr>
        <w:t>Most athletes</w:t>
      </w:r>
      <w:r w:rsidRPr="00D56653" w:rsidR="00C756F5">
        <w:rPr>
          <w:rFonts w:ascii="Arial" w:hAnsi="Arial" w:cs="Arial"/>
          <w:color w:val="000000" w:themeColor="text1"/>
          <w:szCs w:val="24"/>
        </w:rPr>
        <w:t xml:space="preserve"> </w:t>
      </w:r>
      <w:r w:rsidRPr="00D56653">
        <w:rPr>
          <w:rFonts w:ascii="Arial" w:hAnsi="Arial" w:cs="Arial"/>
          <w:color w:val="000000" w:themeColor="text1"/>
          <w:szCs w:val="24"/>
        </w:rPr>
        <w:t>are</w:t>
      </w:r>
      <w:r w:rsidRPr="00D56653" w:rsidR="00C756F5">
        <w:rPr>
          <w:rFonts w:ascii="Arial" w:hAnsi="Arial" w:cs="Arial"/>
          <w:color w:val="000000" w:themeColor="text1"/>
          <w:szCs w:val="24"/>
        </w:rPr>
        <w:t xml:space="preserve"> familiar with the performance functions of Aquatics GB, but how many of you are aware of the ‘business’ functions </w:t>
      </w:r>
      <w:r w:rsidRPr="00D56653" w:rsidR="00132BCA">
        <w:rPr>
          <w:rFonts w:ascii="Arial" w:hAnsi="Arial" w:cs="Arial"/>
          <w:color w:val="000000" w:themeColor="text1"/>
          <w:szCs w:val="24"/>
        </w:rPr>
        <w:t>of the National Governing Body?</w:t>
      </w:r>
    </w:p>
    <w:p w:rsidRPr="00D56653" w:rsidR="00A15124" w:rsidP="00C756F5" w:rsidRDefault="00A15124" w14:paraId="77F3C64E" w14:textId="77777777">
      <w:pPr>
        <w:jc w:val="both"/>
        <w:rPr>
          <w:rFonts w:ascii="Arial" w:hAnsi="Arial" w:cs="Arial"/>
          <w:color w:val="000000" w:themeColor="text1"/>
          <w:szCs w:val="24"/>
        </w:rPr>
      </w:pPr>
    </w:p>
    <w:p w:rsidRPr="00C756F5" w:rsidR="00C756F5" w:rsidP="00C756F5" w:rsidRDefault="00C756F5" w14:paraId="56EC2CDC" w14:textId="00099CAD">
      <w:pPr>
        <w:jc w:val="both"/>
        <w:rPr>
          <w:rFonts w:ascii="Arial" w:hAnsi="Arial" w:cs="Arial"/>
          <w:szCs w:val="24"/>
        </w:rPr>
      </w:pPr>
      <w:r w:rsidRPr="00D56653">
        <w:rPr>
          <w:rFonts w:ascii="Arial" w:hAnsi="Arial" w:cs="Arial"/>
          <w:color w:val="000000" w:themeColor="text1"/>
          <w:szCs w:val="24"/>
        </w:rPr>
        <w:t>Open Doors is a new programme to provide athletes with an experience which develops skills and understanding of the roles within Aquatics GB.</w:t>
      </w:r>
      <w:r w:rsidR="006D1B82">
        <w:rPr>
          <w:rFonts w:ascii="Arial" w:hAnsi="Arial" w:cs="Arial"/>
          <w:color w:val="000000" w:themeColor="text1"/>
          <w:szCs w:val="24"/>
        </w:rPr>
        <w:t xml:space="preserve"> </w:t>
      </w:r>
      <w:r w:rsidRPr="00D56653">
        <w:rPr>
          <w:rFonts w:ascii="Arial" w:hAnsi="Arial" w:cs="Arial"/>
          <w:color w:val="000000" w:themeColor="text1"/>
          <w:szCs w:val="24"/>
        </w:rPr>
        <w:t xml:space="preserve">We understand that </w:t>
      </w:r>
      <w:r w:rsidRPr="00C756F5">
        <w:rPr>
          <w:rFonts w:ascii="Arial" w:hAnsi="Arial" w:cs="Arial"/>
          <w:szCs w:val="24"/>
        </w:rPr>
        <w:t xml:space="preserve">performing on the world stage is no easy task and finding time to gain meaningful work experience can be difficult. Open Doors aims to identify athletes who are curious and who wish to succeed in their sport and </w:t>
      </w:r>
      <w:r w:rsidRPr="00D56653">
        <w:rPr>
          <w:rFonts w:ascii="Arial" w:hAnsi="Arial" w:cs="Arial"/>
          <w:color w:val="000000" w:themeColor="text1"/>
          <w:szCs w:val="24"/>
        </w:rPr>
        <w:t>post athletic career, by ‘opening doors</w:t>
      </w:r>
      <w:r w:rsidRPr="00D56653" w:rsidR="00132BCA">
        <w:rPr>
          <w:rFonts w:ascii="Arial" w:hAnsi="Arial" w:cs="Arial"/>
          <w:color w:val="000000" w:themeColor="text1"/>
          <w:szCs w:val="24"/>
        </w:rPr>
        <w:t>’</w:t>
      </w:r>
      <w:r w:rsidRPr="00D56653">
        <w:rPr>
          <w:rFonts w:ascii="Arial" w:hAnsi="Arial" w:cs="Arial"/>
          <w:color w:val="000000" w:themeColor="text1"/>
          <w:szCs w:val="24"/>
        </w:rPr>
        <w:t xml:space="preserve"> and offering a unique work experience within your own N</w:t>
      </w:r>
      <w:r w:rsidRPr="00D56653" w:rsidR="00132BCA">
        <w:rPr>
          <w:rFonts w:ascii="Arial" w:hAnsi="Arial" w:cs="Arial"/>
          <w:color w:val="000000" w:themeColor="text1"/>
          <w:szCs w:val="24"/>
        </w:rPr>
        <w:t xml:space="preserve">ational </w:t>
      </w:r>
      <w:r w:rsidRPr="00D56653">
        <w:rPr>
          <w:rFonts w:ascii="Arial" w:hAnsi="Arial" w:cs="Arial"/>
          <w:color w:val="000000" w:themeColor="text1"/>
          <w:szCs w:val="24"/>
        </w:rPr>
        <w:t>G</w:t>
      </w:r>
      <w:r w:rsidRPr="00D56653" w:rsidR="00132BCA">
        <w:rPr>
          <w:rFonts w:ascii="Arial" w:hAnsi="Arial" w:cs="Arial"/>
          <w:color w:val="000000" w:themeColor="text1"/>
          <w:szCs w:val="24"/>
        </w:rPr>
        <w:t xml:space="preserve">overning </w:t>
      </w:r>
      <w:r w:rsidRPr="00D56653">
        <w:rPr>
          <w:rFonts w:ascii="Arial" w:hAnsi="Arial" w:cs="Arial"/>
          <w:color w:val="000000" w:themeColor="text1"/>
          <w:szCs w:val="24"/>
        </w:rPr>
        <w:t>B</w:t>
      </w:r>
      <w:r w:rsidRPr="00D56653" w:rsidR="00132BCA">
        <w:rPr>
          <w:rFonts w:ascii="Arial" w:hAnsi="Arial" w:cs="Arial"/>
          <w:color w:val="000000" w:themeColor="text1"/>
          <w:szCs w:val="24"/>
        </w:rPr>
        <w:t>ody</w:t>
      </w:r>
      <w:r w:rsidRPr="00D56653">
        <w:rPr>
          <w:rFonts w:ascii="Arial" w:hAnsi="Arial" w:cs="Arial"/>
          <w:color w:val="000000" w:themeColor="text1"/>
          <w:szCs w:val="24"/>
        </w:rPr>
        <w:t>.</w:t>
      </w:r>
    </w:p>
    <w:p w:rsidR="00BE63F9" w:rsidP="00BE63F9" w:rsidRDefault="00BE63F9" w14:paraId="6343387C" w14:textId="77777777">
      <w:pPr>
        <w:jc w:val="both"/>
        <w:rPr>
          <w:rFonts w:ascii="Arial" w:hAnsi="Arial" w:cs="Arial"/>
          <w:szCs w:val="24"/>
        </w:rPr>
      </w:pPr>
      <w:r>
        <w:rPr>
          <w:rFonts w:ascii="Arial" w:hAnsi="Arial" w:cs="Arial"/>
          <w:szCs w:val="24"/>
        </w:rPr>
        <w:t xml:space="preserve"> </w:t>
      </w:r>
    </w:p>
    <w:p w:rsidR="00B03E26" w:rsidP="00BE63F9" w:rsidRDefault="00B03E26" w14:paraId="57524D0F" w14:textId="6F17323B">
      <w:pPr>
        <w:jc w:val="both"/>
        <w:rPr>
          <w:rFonts w:ascii="Arial" w:hAnsi="Arial" w:cs="Arial"/>
          <w:szCs w:val="24"/>
        </w:rPr>
      </w:pPr>
      <w:r w:rsidRPr="00B03E26">
        <w:rPr>
          <w:rFonts w:ascii="Arial" w:hAnsi="Arial" w:cs="Arial"/>
          <w:b/>
          <w:bCs/>
          <w:szCs w:val="24"/>
        </w:rPr>
        <w:t xml:space="preserve">Opening Doors </w:t>
      </w:r>
      <w:r>
        <w:rPr>
          <w:rFonts w:ascii="Arial" w:hAnsi="Arial" w:cs="Arial"/>
          <w:b/>
          <w:bCs/>
          <w:szCs w:val="24"/>
        </w:rPr>
        <w:t>t</w:t>
      </w:r>
      <w:r w:rsidRPr="00B03E26">
        <w:rPr>
          <w:rFonts w:ascii="Arial" w:hAnsi="Arial" w:cs="Arial"/>
          <w:b/>
          <w:bCs/>
          <w:szCs w:val="24"/>
        </w:rPr>
        <w:t>o Career Development &amp; Experiences</w:t>
      </w:r>
      <w:r w:rsidR="00F23C9C">
        <w:rPr>
          <w:rFonts w:ascii="Arial" w:hAnsi="Arial" w:cs="Arial"/>
          <w:b/>
          <w:bCs/>
          <w:szCs w:val="24"/>
        </w:rPr>
        <w:t>.</w:t>
      </w:r>
    </w:p>
    <w:p w:rsidRPr="00BE63F9" w:rsidR="00BE63F9" w:rsidP="00BE63F9" w:rsidRDefault="00BE63F9" w14:paraId="2980C7DC" w14:textId="3E1B5A0C">
      <w:pPr>
        <w:jc w:val="both"/>
        <w:rPr>
          <w:rFonts w:ascii="Arial" w:hAnsi="Arial" w:cs="Arial"/>
          <w:szCs w:val="24"/>
        </w:rPr>
      </w:pPr>
      <w:r w:rsidRPr="00BE63F9">
        <w:rPr>
          <w:rFonts w:ascii="Arial" w:hAnsi="Arial" w:cs="Arial"/>
          <w:szCs w:val="24"/>
        </w:rPr>
        <w:t xml:space="preserve">Every athlete will transition onto, through and beyond a World Class Programme. </w:t>
      </w:r>
    </w:p>
    <w:p w:rsidRPr="00BE63F9" w:rsidR="00BE63F9" w:rsidP="00BE63F9" w:rsidRDefault="00BE63F9" w14:paraId="66D4196D" w14:textId="2BC484EC">
      <w:pPr>
        <w:jc w:val="both"/>
        <w:rPr>
          <w:rFonts w:ascii="Arial" w:hAnsi="Arial" w:cs="Arial"/>
          <w:szCs w:val="24"/>
        </w:rPr>
      </w:pPr>
      <w:r w:rsidRPr="00BE63F9">
        <w:rPr>
          <w:rFonts w:ascii="Arial" w:hAnsi="Arial" w:cs="Arial"/>
          <w:szCs w:val="24"/>
        </w:rPr>
        <w:t xml:space="preserve">Throughout this journey, athletes have limited time to develop their long-term career plans whilst training and competing at an elite international level.  Aquatics GB’s Open Doors Programme is offering meaningful work experience opportunities and mentorship opportunities alongside </w:t>
      </w:r>
      <w:r w:rsidR="001C090B">
        <w:rPr>
          <w:rFonts w:ascii="Arial" w:hAnsi="Arial" w:cs="Arial"/>
          <w:szCs w:val="24"/>
        </w:rPr>
        <w:t xml:space="preserve">an athletes’ </w:t>
      </w:r>
      <w:r w:rsidRPr="00BE63F9">
        <w:rPr>
          <w:rFonts w:ascii="Arial" w:hAnsi="Arial" w:cs="Arial"/>
          <w:szCs w:val="24"/>
        </w:rPr>
        <w:t>performance commitments.</w:t>
      </w:r>
    </w:p>
    <w:p w:rsidRPr="00BE63F9" w:rsidR="00BE63F9" w:rsidP="00BE63F9" w:rsidRDefault="00BE63F9" w14:paraId="71E06A7F" w14:textId="77777777">
      <w:pPr>
        <w:jc w:val="both"/>
        <w:rPr>
          <w:rFonts w:ascii="Arial" w:hAnsi="Arial" w:cs="Arial"/>
          <w:szCs w:val="24"/>
        </w:rPr>
      </w:pPr>
      <w:r w:rsidRPr="00BE63F9">
        <w:rPr>
          <w:rFonts w:ascii="Arial" w:hAnsi="Arial" w:cs="Arial"/>
          <w:szCs w:val="24"/>
        </w:rPr>
        <w:t> </w:t>
      </w:r>
    </w:p>
    <w:p w:rsidR="00BE63F9" w:rsidP="00CF5305" w:rsidRDefault="00BE63F9" w14:paraId="2D8D722F" w14:textId="6ACFEA31">
      <w:pPr>
        <w:jc w:val="both"/>
        <w:rPr>
          <w:rFonts w:ascii="Arial" w:hAnsi="Arial" w:cs="Arial"/>
          <w:szCs w:val="24"/>
        </w:rPr>
      </w:pPr>
      <w:r w:rsidRPr="00BE63F9">
        <w:rPr>
          <w:rFonts w:ascii="Arial" w:hAnsi="Arial" w:cs="Arial"/>
          <w:szCs w:val="24"/>
        </w:rPr>
        <w:t xml:space="preserve">The aim of the programme is to provide an experience which develops skills and understanding of the roles within Aquatics GB providing a positive impact on an athlete's ability to secure further work-based experience and employment both now and in the future.  </w:t>
      </w:r>
    </w:p>
    <w:p w:rsidR="00BE63F9" w:rsidP="00CF5305" w:rsidRDefault="00BE63F9" w14:paraId="1FF0ECEE" w14:textId="77777777">
      <w:pPr>
        <w:jc w:val="both"/>
        <w:rPr>
          <w:rFonts w:ascii="Arial" w:hAnsi="Arial" w:cs="Arial"/>
          <w:szCs w:val="24"/>
        </w:rPr>
      </w:pPr>
    </w:p>
    <w:p w:rsidRPr="00D56653" w:rsidR="00CF5305" w:rsidP="00CF5305" w:rsidRDefault="00CF5305" w14:paraId="15191313" w14:textId="3E9EB814">
      <w:pPr>
        <w:jc w:val="both"/>
        <w:rPr>
          <w:rFonts w:ascii="Arial" w:hAnsi="Arial" w:cs="Arial"/>
          <w:b/>
          <w:color w:val="000000" w:themeColor="text1"/>
          <w:szCs w:val="24"/>
        </w:rPr>
      </w:pPr>
      <w:r w:rsidRPr="00DF6825">
        <w:rPr>
          <w:rFonts w:ascii="Arial" w:hAnsi="Arial" w:cs="Arial"/>
          <w:b/>
          <w:szCs w:val="24"/>
        </w:rPr>
        <w:t>Basic information</w:t>
      </w:r>
      <w:r w:rsidR="00BF1FBD">
        <w:rPr>
          <w:rFonts w:ascii="Arial" w:hAnsi="Arial" w:cs="Arial"/>
          <w:b/>
          <w:szCs w:val="24"/>
        </w:rPr>
        <w:t>:</w:t>
      </w:r>
    </w:p>
    <w:p w:rsidRPr="00D56653" w:rsidR="00FE5E4F" w:rsidP="00FE5E4F" w:rsidRDefault="00FE5E4F" w14:paraId="75A68106" w14:textId="6A219311">
      <w:pPr>
        <w:pStyle w:val="ListParagraph"/>
        <w:numPr>
          <w:ilvl w:val="0"/>
          <w:numId w:val="2"/>
        </w:numPr>
        <w:rPr>
          <w:color w:val="000000" w:themeColor="text1"/>
        </w:rPr>
      </w:pPr>
      <w:r w:rsidRPr="00D56653">
        <w:rPr>
          <w:b/>
          <w:bCs/>
          <w:color w:val="000000" w:themeColor="text1"/>
        </w:rPr>
        <w:t>Opportunity:</w:t>
      </w:r>
      <w:r w:rsidRPr="00D56653">
        <w:rPr>
          <w:color w:val="000000" w:themeColor="text1"/>
        </w:rPr>
        <w:t xml:space="preserve">  </w:t>
      </w:r>
      <w:r w:rsidRPr="00D56653" w:rsidR="0064571C">
        <w:rPr>
          <w:color w:val="000000" w:themeColor="text1"/>
        </w:rPr>
        <w:t>This is</w:t>
      </w:r>
      <w:r w:rsidRPr="00D56653">
        <w:rPr>
          <w:color w:val="000000" w:themeColor="text1"/>
        </w:rPr>
        <w:t xml:space="preserve"> open to all current W</w:t>
      </w:r>
      <w:r w:rsidRPr="00D56653" w:rsidR="00546AD4">
        <w:rPr>
          <w:color w:val="000000" w:themeColor="text1"/>
        </w:rPr>
        <w:t xml:space="preserve">orld </w:t>
      </w:r>
      <w:r w:rsidRPr="00D56653">
        <w:rPr>
          <w:color w:val="000000" w:themeColor="text1"/>
        </w:rPr>
        <w:t>C</w:t>
      </w:r>
      <w:r w:rsidRPr="00D56653" w:rsidR="00546AD4">
        <w:rPr>
          <w:color w:val="000000" w:themeColor="text1"/>
        </w:rPr>
        <w:t xml:space="preserve">lass </w:t>
      </w:r>
      <w:r w:rsidRPr="00D56653">
        <w:rPr>
          <w:color w:val="000000" w:themeColor="text1"/>
        </w:rPr>
        <w:t>P</w:t>
      </w:r>
      <w:r w:rsidRPr="00D56653" w:rsidR="00546AD4">
        <w:rPr>
          <w:color w:val="000000" w:themeColor="text1"/>
        </w:rPr>
        <w:t>rogramme</w:t>
      </w:r>
      <w:r w:rsidRPr="00D56653">
        <w:rPr>
          <w:color w:val="000000" w:themeColor="text1"/>
        </w:rPr>
        <w:t xml:space="preserve"> athletes </w:t>
      </w:r>
      <w:r w:rsidRPr="00B616A4">
        <w:t xml:space="preserve">(over the age of 18) and any athletes </w:t>
      </w:r>
      <w:r w:rsidRPr="00D56653">
        <w:rPr>
          <w:color w:val="000000" w:themeColor="text1"/>
        </w:rPr>
        <w:t>that have exited the W</w:t>
      </w:r>
      <w:r w:rsidRPr="00D56653" w:rsidR="00546AD4">
        <w:rPr>
          <w:color w:val="000000" w:themeColor="text1"/>
        </w:rPr>
        <w:t xml:space="preserve">orld </w:t>
      </w:r>
      <w:r w:rsidRPr="00D56653">
        <w:rPr>
          <w:color w:val="000000" w:themeColor="text1"/>
        </w:rPr>
        <w:t>C</w:t>
      </w:r>
      <w:r w:rsidRPr="00D56653" w:rsidR="00546AD4">
        <w:rPr>
          <w:color w:val="000000" w:themeColor="text1"/>
        </w:rPr>
        <w:t xml:space="preserve">lass </w:t>
      </w:r>
      <w:r w:rsidRPr="00D56653">
        <w:rPr>
          <w:color w:val="000000" w:themeColor="text1"/>
        </w:rPr>
        <w:t>P</w:t>
      </w:r>
      <w:r w:rsidRPr="00D56653" w:rsidR="00546AD4">
        <w:rPr>
          <w:color w:val="000000" w:themeColor="text1"/>
        </w:rPr>
        <w:t>rogramme</w:t>
      </w:r>
      <w:r w:rsidRPr="00D56653">
        <w:rPr>
          <w:color w:val="000000" w:themeColor="text1"/>
        </w:rPr>
        <w:t xml:space="preserve"> in 2024.  </w:t>
      </w:r>
    </w:p>
    <w:p w:rsidRPr="00D56653" w:rsidR="00CF5305" w:rsidP="00CF5305" w:rsidRDefault="00CF5305" w14:paraId="7DFD8A01" w14:textId="3B377B97">
      <w:pPr>
        <w:pStyle w:val="ListParagraph"/>
        <w:numPr>
          <w:ilvl w:val="0"/>
          <w:numId w:val="2"/>
        </w:numPr>
        <w:jc w:val="both"/>
        <w:rPr>
          <w:rFonts w:ascii="Arial" w:hAnsi="Arial" w:cs="Arial"/>
          <w:color w:val="000000" w:themeColor="text1"/>
          <w:szCs w:val="24"/>
        </w:rPr>
      </w:pPr>
      <w:r w:rsidRPr="00D56653">
        <w:rPr>
          <w:rFonts w:ascii="Arial" w:hAnsi="Arial" w:cs="Arial"/>
          <w:b/>
          <w:color w:val="000000" w:themeColor="text1"/>
          <w:szCs w:val="24"/>
        </w:rPr>
        <w:t>Salary</w:t>
      </w:r>
      <w:r w:rsidRPr="00D56653">
        <w:rPr>
          <w:rFonts w:ascii="Arial" w:hAnsi="Arial" w:cs="Arial"/>
          <w:color w:val="000000" w:themeColor="text1"/>
          <w:szCs w:val="24"/>
        </w:rPr>
        <w:t xml:space="preserve">: This is </w:t>
      </w:r>
      <w:r w:rsidRPr="00D56653" w:rsidR="00A721A4">
        <w:rPr>
          <w:rFonts w:ascii="Arial" w:hAnsi="Arial" w:cs="Arial"/>
          <w:color w:val="000000" w:themeColor="text1"/>
          <w:szCs w:val="24"/>
        </w:rPr>
        <w:t>an u</w:t>
      </w:r>
      <w:r w:rsidRPr="00D56653" w:rsidR="000E4F4E">
        <w:rPr>
          <w:rFonts w:ascii="Arial" w:hAnsi="Arial" w:cs="Arial"/>
          <w:color w:val="000000" w:themeColor="text1"/>
          <w:szCs w:val="24"/>
        </w:rPr>
        <w:t xml:space="preserve">npaid </w:t>
      </w:r>
      <w:r w:rsidRPr="00D56653" w:rsidR="00E5580F">
        <w:rPr>
          <w:rFonts w:ascii="Arial" w:hAnsi="Arial" w:cs="Arial"/>
          <w:color w:val="000000" w:themeColor="text1"/>
          <w:szCs w:val="24"/>
        </w:rPr>
        <w:t>role</w:t>
      </w:r>
      <w:r w:rsidRPr="00D56653" w:rsidR="00124F21">
        <w:rPr>
          <w:rFonts w:ascii="Arial" w:hAnsi="Arial" w:cs="Arial"/>
          <w:color w:val="000000" w:themeColor="text1"/>
          <w:szCs w:val="24"/>
        </w:rPr>
        <w:t>.</w:t>
      </w:r>
      <w:r w:rsidRPr="00D56653">
        <w:rPr>
          <w:rFonts w:ascii="Arial" w:hAnsi="Arial" w:cs="Arial"/>
          <w:color w:val="000000" w:themeColor="text1"/>
          <w:szCs w:val="24"/>
        </w:rPr>
        <w:t xml:space="preserve"> </w:t>
      </w:r>
      <w:r w:rsidRPr="00D56653" w:rsidR="00124F21">
        <w:rPr>
          <w:rFonts w:ascii="Arial" w:hAnsi="Arial" w:cs="Arial"/>
          <w:color w:val="000000" w:themeColor="text1"/>
          <w:szCs w:val="24"/>
        </w:rPr>
        <w:t>Aquatics GB</w:t>
      </w:r>
      <w:r w:rsidRPr="00D56653">
        <w:rPr>
          <w:rFonts w:ascii="Arial" w:hAnsi="Arial" w:cs="Arial"/>
          <w:color w:val="000000" w:themeColor="text1"/>
          <w:szCs w:val="24"/>
        </w:rPr>
        <w:t xml:space="preserve"> will cover reaso</w:t>
      </w:r>
      <w:r w:rsidRPr="00D56653" w:rsidR="00546AD4">
        <w:rPr>
          <w:rFonts w:ascii="Arial" w:hAnsi="Arial" w:cs="Arial"/>
          <w:color w:val="000000" w:themeColor="text1"/>
          <w:szCs w:val="24"/>
        </w:rPr>
        <w:t>nable travel and other expenses, in line with the expenses policy (up to a maximum total of £150.00)</w:t>
      </w:r>
    </w:p>
    <w:p w:rsidRPr="00D56653" w:rsidR="00B616A4" w:rsidP="008C53AD" w:rsidRDefault="353D1301" w14:paraId="2D55558C" w14:textId="05019D62">
      <w:pPr>
        <w:pStyle w:val="ListParagraph"/>
        <w:numPr>
          <w:ilvl w:val="0"/>
          <w:numId w:val="2"/>
        </w:numPr>
        <w:jc w:val="both"/>
        <w:rPr>
          <w:color w:val="000000" w:themeColor="text1"/>
        </w:rPr>
      </w:pPr>
      <w:r w:rsidRPr="00D56653">
        <w:rPr>
          <w:rFonts w:ascii="Arial" w:hAnsi="Arial" w:cs="Arial"/>
          <w:b/>
          <w:bCs/>
          <w:color w:val="000000" w:themeColor="text1"/>
        </w:rPr>
        <w:t xml:space="preserve">Commitment: </w:t>
      </w:r>
      <w:r w:rsidRPr="00D56653">
        <w:rPr>
          <w:color w:val="000000" w:themeColor="text1"/>
        </w:rPr>
        <w:t>This is a 4-6</w:t>
      </w:r>
      <w:r w:rsidR="00D56653">
        <w:rPr>
          <w:color w:val="000000" w:themeColor="text1"/>
        </w:rPr>
        <w:t xml:space="preserve"> </w:t>
      </w:r>
      <w:r w:rsidRPr="00D56653">
        <w:rPr>
          <w:color w:val="000000" w:themeColor="text1"/>
        </w:rPr>
        <w:t xml:space="preserve">month work experience opportunity starting in January 2025. </w:t>
      </w:r>
    </w:p>
    <w:p w:rsidR="00D56653" w:rsidP="4AF65C4A" w:rsidRDefault="00D56653" w14:paraId="25B45AF7" w14:textId="77777777">
      <w:pPr>
        <w:jc w:val="both"/>
        <w:rPr>
          <w:b/>
          <w:bCs/>
        </w:rPr>
      </w:pPr>
    </w:p>
    <w:p w:rsidR="00D56653" w:rsidP="4AF65C4A" w:rsidRDefault="00D56653" w14:paraId="7364982B" w14:textId="77777777">
      <w:pPr>
        <w:jc w:val="both"/>
        <w:rPr>
          <w:b/>
          <w:bCs/>
        </w:rPr>
      </w:pPr>
    </w:p>
    <w:p w:rsidR="00D56653" w:rsidP="4AF65C4A" w:rsidRDefault="00D56653" w14:paraId="16FCDA72" w14:textId="77777777">
      <w:pPr>
        <w:jc w:val="both"/>
        <w:rPr>
          <w:b/>
          <w:bCs/>
        </w:rPr>
      </w:pPr>
    </w:p>
    <w:p w:rsidRPr="00D56653" w:rsidR="00D56653" w:rsidP="4AF65C4A" w:rsidRDefault="4AF65C4A" w14:paraId="2B166D44" w14:textId="57A70D40">
      <w:pPr>
        <w:jc w:val="both"/>
        <w:rPr>
          <w:b/>
          <w:bCs/>
          <w:color w:val="000000" w:themeColor="text1"/>
        </w:rPr>
      </w:pPr>
      <w:r w:rsidRPr="00D56653">
        <w:rPr>
          <w:b/>
          <w:bCs/>
          <w:color w:val="000000" w:themeColor="text1"/>
        </w:rPr>
        <w:t xml:space="preserve">The Programme </w:t>
      </w:r>
      <w:r w:rsidRPr="00D56653" w:rsidR="00D56653">
        <w:rPr>
          <w:b/>
          <w:bCs/>
          <w:color w:val="000000" w:themeColor="text1"/>
        </w:rPr>
        <w:t>of</w:t>
      </w:r>
      <w:r w:rsidRPr="00D56653">
        <w:rPr>
          <w:b/>
          <w:bCs/>
          <w:color w:val="000000" w:themeColor="text1"/>
        </w:rPr>
        <w:t xml:space="preserve"> Opportunities.</w:t>
      </w:r>
    </w:p>
    <w:p w:rsidRPr="00D56653" w:rsidR="00A51347" w:rsidP="00D56653" w:rsidRDefault="4AF65C4A" w14:paraId="447E15FD" w14:textId="76E4ADDA">
      <w:pPr>
        <w:jc w:val="both"/>
        <w:rPr>
          <w:rFonts w:ascii="Arial" w:hAnsi="Arial" w:cs="Arial"/>
          <w:i/>
          <w:iCs/>
          <w:color w:val="000000" w:themeColor="text1"/>
        </w:rPr>
      </w:pPr>
      <w:r w:rsidRPr="00D56653">
        <w:rPr>
          <w:rFonts w:ascii="Arial" w:hAnsi="Arial" w:cs="Arial"/>
          <w:i/>
          <w:iCs/>
          <w:color w:val="000000" w:themeColor="text1"/>
        </w:rPr>
        <w:t>Below is the full programme of opportunities.  We will work with you to shape this to maximise your experience.</w:t>
      </w:r>
    </w:p>
    <w:p w:rsidR="00A51347" w:rsidP="4AF65C4A" w:rsidRDefault="00A51347" w14:paraId="474C465C" w14:textId="5F666A6A">
      <w:pPr>
        <w:jc w:val="both"/>
      </w:pPr>
    </w:p>
    <w:tbl>
      <w:tblPr>
        <w:tblStyle w:val="TableGrid"/>
        <w:tblW w:w="8631" w:type="dxa"/>
        <w:tblInd w:w="720" w:type="dxa"/>
        <w:tblLook w:val="04A0" w:firstRow="1" w:lastRow="0" w:firstColumn="1" w:lastColumn="0" w:noHBand="0" w:noVBand="1"/>
      </w:tblPr>
      <w:tblGrid>
        <w:gridCol w:w="3244"/>
        <w:gridCol w:w="3261"/>
        <w:gridCol w:w="2126"/>
      </w:tblGrid>
      <w:tr w:rsidR="00A51347" w:rsidTr="6A7F54DF" w14:paraId="603A4610" w14:textId="77777777">
        <w:trPr>
          <w:trHeight w:val="300"/>
        </w:trPr>
        <w:tc>
          <w:tcPr>
            <w:tcW w:w="3244" w:type="dxa"/>
          </w:tcPr>
          <w:p w:rsidRPr="00D56653" w:rsidR="00A51347" w:rsidP="00D56653" w:rsidRDefault="00A51347" w14:paraId="46B49F7A" w14:textId="54179198">
            <w:pPr>
              <w:pStyle w:val="ListParagraph"/>
              <w:ind w:left="0"/>
              <w:rPr>
                <w:rFonts w:ascii="Arial" w:hAnsi="Arial" w:cs="Arial"/>
                <w:b/>
                <w:color w:val="000000" w:themeColor="text1"/>
                <w:szCs w:val="24"/>
              </w:rPr>
            </w:pPr>
            <w:r w:rsidRPr="00D56653">
              <w:rPr>
                <w:rFonts w:ascii="Arial" w:hAnsi="Arial" w:cs="Arial"/>
                <w:b/>
                <w:color w:val="000000" w:themeColor="text1"/>
                <w:szCs w:val="24"/>
              </w:rPr>
              <w:t xml:space="preserve">Activity </w:t>
            </w:r>
          </w:p>
        </w:tc>
        <w:tc>
          <w:tcPr>
            <w:tcW w:w="3261" w:type="dxa"/>
          </w:tcPr>
          <w:p w:rsidRPr="00D56653" w:rsidR="00A51347" w:rsidP="00D56653" w:rsidRDefault="00A51347" w14:paraId="1A56E05E" w14:textId="7EA8593E">
            <w:pPr>
              <w:pStyle w:val="ListParagraph"/>
              <w:ind w:left="0"/>
              <w:rPr>
                <w:rFonts w:ascii="Arial" w:hAnsi="Arial" w:cs="Arial"/>
                <w:b/>
                <w:color w:val="000000" w:themeColor="text1"/>
                <w:szCs w:val="24"/>
              </w:rPr>
            </w:pPr>
            <w:r w:rsidRPr="00D56653">
              <w:rPr>
                <w:rFonts w:ascii="Arial" w:hAnsi="Arial" w:cs="Arial"/>
                <w:b/>
                <w:color w:val="000000" w:themeColor="text1"/>
                <w:szCs w:val="24"/>
              </w:rPr>
              <w:t xml:space="preserve">Date and Time </w:t>
            </w:r>
          </w:p>
        </w:tc>
        <w:tc>
          <w:tcPr>
            <w:tcW w:w="2126" w:type="dxa"/>
          </w:tcPr>
          <w:p w:rsidRPr="00D56653" w:rsidR="00A51347" w:rsidP="00D56653" w:rsidRDefault="00A51347" w14:paraId="11EA2FD9" w14:textId="0DAFAC97">
            <w:pPr>
              <w:pStyle w:val="ListParagraph"/>
              <w:ind w:left="0"/>
              <w:rPr>
                <w:rFonts w:ascii="Arial" w:hAnsi="Arial" w:cs="Arial"/>
                <w:b/>
                <w:color w:val="000000" w:themeColor="text1"/>
                <w:szCs w:val="24"/>
              </w:rPr>
            </w:pPr>
            <w:r w:rsidRPr="00D56653">
              <w:rPr>
                <w:rFonts w:ascii="Arial" w:hAnsi="Arial" w:cs="Arial"/>
                <w:b/>
                <w:color w:val="000000" w:themeColor="text1"/>
                <w:szCs w:val="24"/>
              </w:rPr>
              <w:t xml:space="preserve">Location </w:t>
            </w:r>
          </w:p>
        </w:tc>
      </w:tr>
      <w:tr w:rsidR="00A51347" w:rsidTr="6A7F54DF" w14:paraId="4D9DAF5D" w14:textId="77777777">
        <w:trPr>
          <w:trHeight w:val="300"/>
        </w:trPr>
        <w:tc>
          <w:tcPr>
            <w:tcW w:w="3244" w:type="dxa"/>
          </w:tcPr>
          <w:p w:rsidRPr="00D56653" w:rsidR="00A51347" w:rsidP="00D56653" w:rsidRDefault="0041193A" w14:paraId="369EB06D" w14:textId="626D3936">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Open Doors </w:t>
            </w:r>
            <w:r w:rsidRPr="00D56653" w:rsidR="00A51347">
              <w:rPr>
                <w:rFonts w:ascii="Arial" w:hAnsi="Arial" w:cs="Arial"/>
                <w:color w:val="000000" w:themeColor="text1"/>
                <w:szCs w:val="24"/>
              </w:rPr>
              <w:t>Induction</w:t>
            </w:r>
          </w:p>
        </w:tc>
        <w:tc>
          <w:tcPr>
            <w:tcW w:w="3261" w:type="dxa"/>
          </w:tcPr>
          <w:p w:rsidR="006D1B82" w:rsidP="00D56653" w:rsidRDefault="0041193A" w14:paraId="69F9C929"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Weds 5 Feb 2025 pm </w:t>
            </w:r>
          </w:p>
          <w:p w:rsidRPr="00D56653" w:rsidR="00A51347" w:rsidP="00D56653" w:rsidRDefault="0041193A" w14:paraId="00E30C8F" w14:textId="071C767A">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4 hours </w:t>
            </w:r>
            <w:r w:rsidRPr="00D56653" w:rsidR="00A51347">
              <w:rPr>
                <w:rFonts w:ascii="Arial" w:hAnsi="Arial" w:cs="Arial"/>
                <w:color w:val="000000" w:themeColor="text1"/>
                <w:szCs w:val="24"/>
              </w:rPr>
              <w:t xml:space="preserve"> </w:t>
            </w:r>
          </w:p>
        </w:tc>
        <w:tc>
          <w:tcPr>
            <w:tcW w:w="2126" w:type="dxa"/>
          </w:tcPr>
          <w:p w:rsidRPr="00D56653" w:rsidR="00A51347" w:rsidP="00D56653" w:rsidRDefault="00A51347" w14:paraId="21657DF4" w14:textId="2018B841">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Loughborough </w:t>
            </w:r>
          </w:p>
        </w:tc>
      </w:tr>
      <w:tr w:rsidR="00A51347" w:rsidTr="6A7F54DF" w14:paraId="3B6DD571" w14:textId="77777777">
        <w:trPr>
          <w:trHeight w:val="300"/>
        </w:trPr>
        <w:tc>
          <w:tcPr>
            <w:tcW w:w="3244" w:type="dxa"/>
          </w:tcPr>
          <w:p w:rsidRPr="00D56653" w:rsidR="00A51347" w:rsidP="00D56653" w:rsidRDefault="0041193A" w14:paraId="355D7131" w14:textId="49D3F1E8">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Performance Operations – Programme administration </w:t>
            </w:r>
          </w:p>
        </w:tc>
        <w:tc>
          <w:tcPr>
            <w:tcW w:w="3261" w:type="dxa"/>
          </w:tcPr>
          <w:p w:rsidR="006D1B82" w:rsidP="00D56653" w:rsidRDefault="0041193A" w14:paraId="5AF05651"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Weds 19 Feb 2025 pm </w:t>
            </w:r>
          </w:p>
          <w:p w:rsidRPr="00D56653" w:rsidR="00A51347" w:rsidP="00D56653" w:rsidRDefault="0041193A" w14:paraId="5CCC4442" w14:textId="2EA7157E">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3 hours </w:t>
            </w:r>
          </w:p>
        </w:tc>
        <w:tc>
          <w:tcPr>
            <w:tcW w:w="2126" w:type="dxa"/>
          </w:tcPr>
          <w:p w:rsidRPr="00D56653" w:rsidR="00A51347" w:rsidP="00D56653" w:rsidRDefault="0041193A" w14:paraId="2363818D" w14:textId="3876E689">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 Online </w:t>
            </w:r>
          </w:p>
        </w:tc>
      </w:tr>
      <w:tr w:rsidR="00A51347" w:rsidTr="6A7F54DF" w14:paraId="78F87195" w14:textId="77777777">
        <w:trPr>
          <w:trHeight w:val="300"/>
        </w:trPr>
        <w:tc>
          <w:tcPr>
            <w:tcW w:w="3244" w:type="dxa"/>
          </w:tcPr>
          <w:p w:rsidRPr="00D56653" w:rsidR="00A51347" w:rsidP="00D56653" w:rsidRDefault="0041193A" w14:paraId="7FA21402" w14:textId="0215806D">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Performance Operations – Travel camps and comps  </w:t>
            </w:r>
          </w:p>
        </w:tc>
        <w:tc>
          <w:tcPr>
            <w:tcW w:w="3261" w:type="dxa"/>
          </w:tcPr>
          <w:p w:rsidR="006D1B82" w:rsidP="00D56653" w:rsidRDefault="0041193A" w14:paraId="2BF56E54"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Weds 26 Feb pm </w:t>
            </w:r>
          </w:p>
          <w:p w:rsidRPr="00D56653" w:rsidR="00A51347" w:rsidP="00D56653" w:rsidRDefault="0041193A" w14:paraId="07E68744" w14:textId="512C4F92">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3 hours </w:t>
            </w:r>
          </w:p>
        </w:tc>
        <w:tc>
          <w:tcPr>
            <w:tcW w:w="2126" w:type="dxa"/>
          </w:tcPr>
          <w:p w:rsidRPr="00D56653" w:rsidR="00A51347" w:rsidP="00D56653" w:rsidRDefault="0041193A" w14:paraId="31DFFCF8" w14:textId="23F97B1B">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 Online </w:t>
            </w:r>
          </w:p>
        </w:tc>
      </w:tr>
      <w:tr w:rsidR="00A51347" w:rsidTr="6A7F54DF" w14:paraId="345F8B37" w14:textId="77777777">
        <w:trPr>
          <w:trHeight w:val="300"/>
        </w:trPr>
        <w:tc>
          <w:tcPr>
            <w:tcW w:w="3244" w:type="dxa"/>
          </w:tcPr>
          <w:p w:rsidRPr="00D56653" w:rsidR="00A51347" w:rsidP="00D56653" w:rsidRDefault="0041193A" w14:paraId="6E2A69DF" w14:textId="2034C4DC">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Performance Operations – data analysis </w:t>
            </w:r>
          </w:p>
        </w:tc>
        <w:tc>
          <w:tcPr>
            <w:tcW w:w="3261" w:type="dxa"/>
          </w:tcPr>
          <w:p w:rsidR="006D1B82" w:rsidP="00D56653" w:rsidRDefault="0041193A" w14:paraId="012C6AE2"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Weds 5 March pm </w:t>
            </w:r>
          </w:p>
          <w:p w:rsidRPr="00D56653" w:rsidR="00A51347" w:rsidP="00D56653" w:rsidRDefault="0041193A" w14:paraId="6C2C7CE1" w14:textId="019661A3">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3 hours </w:t>
            </w:r>
          </w:p>
        </w:tc>
        <w:tc>
          <w:tcPr>
            <w:tcW w:w="2126" w:type="dxa"/>
          </w:tcPr>
          <w:p w:rsidRPr="00D56653" w:rsidR="00A51347" w:rsidP="00D56653" w:rsidRDefault="0041193A" w14:paraId="01BFC119" w14:textId="4AD7FB14">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 Online </w:t>
            </w:r>
          </w:p>
        </w:tc>
      </w:tr>
      <w:tr w:rsidR="00A51347" w:rsidTr="6A7F54DF" w14:paraId="347B3C8D" w14:textId="77777777">
        <w:trPr>
          <w:trHeight w:val="300"/>
        </w:trPr>
        <w:tc>
          <w:tcPr>
            <w:tcW w:w="3244" w:type="dxa"/>
          </w:tcPr>
          <w:p w:rsidRPr="00D56653" w:rsidR="00A51347" w:rsidP="00D56653" w:rsidRDefault="00A51347" w14:paraId="506C7A20" w14:textId="2737A90A">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People Department (Interview skills, CV writing) </w:t>
            </w:r>
          </w:p>
        </w:tc>
        <w:tc>
          <w:tcPr>
            <w:tcW w:w="3261" w:type="dxa"/>
          </w:tcPr>
          <w:p w:rsidR="006D1B82" w:rsidP="6A7F54DF" w:rsidRDefault="6A7F54DF" w14:paraId="40391A11" w14:textId="4A68CBBF">
            <w:pPr>
              <w:pStyle w:val="ListParagraph"/>
              <w:ind w:left="0"/>
              <w:rPr>
                <w:rFonts w:ascii="Arial" w:hAnsi="Arial" w:cs="Arial"/>
                <w:color w:val="000000" w:themeColor="text1"/>
              </w:rPr>
            </w:pPr>
            <w:r w:rsidRPr="6A7F54DF">
              <w:rPr>
                <w:rFonts w:ascii="Arial" w:hAnsi="Arial" w:cs="Arial"/>
                <w:color w:val="000000" w:themeColor="text1"/>
              </w:rPr>
              <w:t xml:space="preserve">Weds 12 March 2025 </w:t>
            </w:r>
          </w:p>
          <w:p w:rsidRPr="00D56653" w:rsidR="00A51347" w:rsidP="006D1B82" w:rsidRDefault="00A51347" w14:paraId="6C95F07E" w14:textId="69A9C80E">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2 hours </w:t>
            </w:r>
          </w:p>
        </w:tc>
        <w:tc>
          <w:tcPr>
            <w:tcW w:w="2126" w:type="dxa"/>
          </w:tcPr>
          <w:p w:rsidRPr="00D56653" w:rsidR="00A51347" w:rsidP="00D56653" w:rsidRDefault="00A51347" w14:paraId="4F380DEE" w14:textId="6DBA4F8F">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Loughborough </w:t>
            </w:r>
          </w:p>
        </w:tc>
      </w:tr>
      <w:tr w:rsidR="00A51347" w:rsidTr="6A7F54DF" w14:paraId="5475CBD1" w14:textId="77777777">
        <w:trPr>
          <w:trHeight w:val="300"/>
        </w:trPr>
        <w:tc>
          <w:tcPr>
            <w:tcW w:w="3244" w:type="dxa"/>
          </w:tcPr>
          <w:p w:rsidRPr="00D56653" w:rsidR="0041193A" w:rsidP="00D56653" w:rsidRDefault="0041193A" w14:paraId="1918B114"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Performance team</w:t>
            </w:r>
          </w:p>
          <w:p w:rsidRPr="00D56653" w:rsidR="00A51347" w:rsidP="00D56653" w:rsidRDefault="0041193A" w14:paraId="76CEC5EF" w14:textId="544470C0">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Strategic Planning and evaluation  </w:t>
            </w:r>
          </w:p>
        </w:tc>
        <w:tc>
          <w:tcPr>
            <w:tcW w:w="3261" w:type="dxa"/>
          </w:tcPr>
          <w:p w:rsidRPr="00D56653" w:rsidR="00A51347" w:rsidP="00D56653" w:rsidRDefault="0041193A" w14:paraId="758C646C" w14:textId="5FC851EB">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Feb / March tbc </w:t>
            </w:r>
          </w:p>
        </w:tc>
        <w:tc>
          <w:tcPr>
            <w:tcW w:w="2126" w:type="dxa"/>
          </w:tcPr>
          <w:p w:rsidRPr="00D56653" w:rsidR="00A51347" w:rsidP="00D56653" w:rsidRDefault="0041193A" w14:paraId="25F57427" w14:textId="2F416E24">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 Online </w:t>
            </w:r>
          </w:p>
        </w:tc>
      </w:tr>
      <w:tr w:rsidR="00A51347" w:rsidTr="6A7F54DF" w14:paraId="69706A25" w14:textId="77777777">
        <w:trPr>
          <w:trHeight w:val="300"/>
        </w:trPr>
        <w:tc>
          <w:tcPr>
            <w:tcW w:w="3244" w:type="dxa"/>
          </w:tcPr>
          <w:p w:rsidRPr="00D56653" w:rsidR="00A51347" w:rsidP="00D56653" w:rsidRDefault="0041193A" w14:paraId="4618EDFD" w14:textId="11D26C4B">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SSSM work shadowing </w:t>
            </w:r>
          </w:p>
        </w:tc>
        <w:tc>
          <w:tcPr>
            <w:tcW w:w="3261" w:type="dxa"/>
          </w:tcPr>
          <w:p w:rsidRPr="00D56653" w:rsidR="00A51347" w:rsidP="00D56653" w:rsidRDefault="0041193A" w14:paraId="456ECD50" w14:textId="33ACE910">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Feb / March tbc </w:t>
            </w:r>
          </w:p>
        </w:tc>
        <w:tc>
          <w:tcPr>
            <w:tcW w:w="2126" w:type="dxa"/>
          </w:tcPr>
          <w:p w:rsidR="00D56653" w:rsidP="00D56653" w:rsidRDefault="647AFE00" w14:paraId="4D7EEBFA" w14:textId="77777777">
            <w:pPr>
              <w:pStyle w:val="ListParagraph"/>
              <w:ind w:left="0"/>
              <w:rPr>
                <w:rFonts w:ascii="Arial" w:hAnsi="Arial" w:cs="Arial"/>
                <w:color w:val="000000" w:themeColor="text1"/>
              </w:rPr>
            </w:pPr>
            <w:r w:rsidRPr="00D56653">
              <w:rPr>
                <w:rFonts w:ascii="Arial" w:hAnsi="Arial" w:cs="Arial"/>
                <w:color w:val="000000" w:themeColor="text1"/>
              </w:rPr>
              <w:t xml:space="preserve">Loughborough  </w:t>
            </w:r>
          </w:p>
          <w:p w:rsidRPr="00D56653" w:rsidR="00A51347" w:rsidP="00D56653" w:rsidRDefault="647AFE00" w14:paraId="6E639A21" w14:textId="4B4FBFD3">
            <w:pPr>
              <w:pStyle w:val="ListParagraph"/>
              <w:ind w:left="0"/>
              <w:rPr>
                <w:rFonts w:ascii="Arial" w:hAnsi="Arial" w:cs="Arial"/>
                <w:color w:val="000000" w:themeColor="text1"/>
              </w:rPr>
            </w:pPr>
            <w:r w:rsidRPr="00D56653">
              <w:rPr>
                <w:rFonts w:ascii="Arial" w:hAnsi="Arial" w:cs="Arial"/>
                <w:color w:val="000000" w:themeColor="text1"/>
              </w:rPr>
              <w:t xml:space="preserve">Bath  </w:t>
            </w:r>
          </w:p>
          <w:p w:rsidRPr="00D56653" w:rsidR="00A51347" w:rsidP="00D56653" w:rsidRDefault="647AFE00" w14:paraId="39D2F382" w14:textId="73319E87">
            <w:pPr>
              <w:pStyle w:val="ListParagraph"/>
              <w:ind w:left="0"/>
              <w:rPr>
                <w:rFonts w:ascii="Arial" w:hAnsi="Arial" w:cs="Arial"/>
                <w:color w:val="000000" w:themeColor="text1"/>
              </w:rPr>
            </w:pPr>
            <w:r w:rsidRPr="00D56653">
              <w:rPr>
                <w:rFonts w:ascii="Arial" w:hAnsi="Arial" w:cs="Arial"/>
                <w:color w:val="000000" w:themeColor="text1"/>
              </w:rPr>
              <w:t>Manchester</w:t>
            </w:r>
          </w:p>
          <w:p w:rsidRPr="00D56653" w:rsidR="00A51347" w:rsidP="00D56653" w:rsidRDefault="647AFE00" w14:paraId="46C75E10" w14:textId="1136EFB9">
            <w:pPr>
              <w:pStyle w:val="ListParagraph"/>
              <w:ind w:left="0"/>
              <w:rPr>
                <w:rFonts w:ascii="Arial" w:hAnsi="Arial" w:cs="Arial"/>
                <w:color w:val="000000" w:themeColor="text1"/>
              </w:rPr>
            </w:pPr>
            <w:r w:rsidRPr="00D56653">
              <w:rPr>
                <w:rFonts w:ascii="Arial" w:hAnsi="Arial" w:cs="Arial"/>
                <w:color w:val="000000" w:themeColor="text1"/>
              </w:rPr>
              <w:t xml:space="preserve">London </w:t>
            </w:r>
          </w:p>
        </w:tc>
      </w:tr>
      <w:tr w:rsidR="0041193A" w:rsidTr="6A7F54DF" w14:paraId="20EB2239" w14:textId="77777777">
        <w:trPr>
          <w:trHeight w:val="300"/>
        </w:trPr>
        <w:tc>
          <w:tcPr>
            <w:tcW w:w="3244" w:type="dxa"/>
          </w:tcPr>
          <w:p w:rsidRPr="00D56653" w:rsidR="0041193A" w:rsidP="00D56653" w:rsidRDefault="0041193A" w14:paraId="3A6136BB" w14:textId="79F9C4E4">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CEO work shadowing </w:t>
            </w:r>
          </w:p>
        </w:tc>
        <w:tc>
          <w:tcPr>
            <w:tcW w:w="3261" w:type="dxa"/>
          </w:tcPr>
          <w:p w:rsidRPr="00D56653" w:rsidR="0041193A" w:rsidP="00D56653" w:rsidRDefault="0041193A" w14:paraId="6E82CFC8" w14:textId="22B6C671">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Feb / March tbc </w:t>
            </w:r>
          </w:p>
        </w:tc>
        <w:tc>
          <w:tcPr>
            <w:tcW w:w="2126" w:type="dxa"/>
          </w:tcPr>
          <w:p w:rsidR="0041193A" w:rsidP="00D56653" w:rsidRDefault="0041193A" w14:paraId="6CCA8C65" w14:textId="77777777">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w:t>
            </w:r>
          </w:p>
          <w:p w:rsidRPr="00D56653" w:rsidR="00D56653" w:rsidP="00D56653" w:rsidRDefault="00D56653" w14:paraId="2B6A1D19" w14:textId="698955A5">
            <w:pPr>
              <w:pStyle w:val="ListParagraph"/>
              <w:ind w:left="0"/>
              <w:rPr>
                <w:rFonts w:ascii="Arial" w:hAnsi="Arial" w:cs="Arial"/>
                <w:color w:val="000000" w:themeColor="text1"/>
                <w:szCs w:val="24"/>
              </w:rPr>
            </w:pPr>
          </w:p>
        </w:tc>
      </w:tr>
      <w:tr w:rsidR="0041193A" w:rsidTr="6A7F54DF" w14:paraId="1A34281E" w14:textId="77777777">
        <w:trPr>
          <w:trHeight w:val="300"/>
        </w:trPr>
        <w:tc>
          <w:tcPr>
            <w:tcW w:w="3244" w:type="dxa"/>
          </w:tcPr>
          <w:p w:rsidRPr="00D56653" w:rsidR="0041193A" w:rsidP="00D56653" w:rsidRDefault="0041193A" w14:paraId="679415D4" w14:textId="0321132B">
            <w:pPr>
              <w:pStyle w:val="ListParagraph"/>
              <w:ind w:left="0"/>
              <w:rPr>
                <w:rFonts w:ascii="Arial" w:hAnsi="Arial" w:cs="Arial"/>
                <w:color w:val="000000" w:themeColor="text1"/>
                <w:szCs w:val="24"/>
              </w:rPr>
            </w:pPr>
            <w:proofErr w:type="spellStart"/>
            <w:r w:rsidRPr="00D56653">
              <w:rPr>
                <w:rFonts w:ascii="Arial" w:hAnsi="Arial" w:cs="Arial"/>
                <w:color w:val="000000" w:themeColor="text1"/>
                <w:szCs w:val="24"/>
              </w:rPr>
              <w:t>Comms</w:t>
            </w:r>
            <w:proofErr w:type="spellEnd"/>
            <w:r w:rsidRPr="00D56653">
              <w:rPr>
                <w:rFonts w:ascii="Arial" w:hAnsi="Arial" w:cs="Arial"/>
                <w:color w:val="000000" w:themeColor="text1"/>
                <w:szCs w:val="24"/>
              </w:rPr>
              <w:t xml:space="preserve"> team – press, social media, content creation. </w:t>
            </w:r>
          </w:p>
        </w:tc>
        <w:tc>
          <w:tcPr>
            <w:tcW w:w="3261" w:type="dxa"/>
          </w:tcPr>
          <w:p w:rsidRPr="00D56653" w:rsidR="0041193A" w:rsidP="00D56653" w:rsidRDefault="0041193A" w14:paraId="7053CFE9" w14:textId="4C4886D9">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Feb / March tbc </w:t>
            </w:r>
          </w:p>
        </w:tc>
        <w:tc>
          <w:tcPr>
            <w:tcW w:w="2126" w:type="dxa"/>
          </w:tcPr>
          <w:p w:rsidRPr="00D56653" w:rsidR="0041193A" w:rsidP="00D56653" w:rsidRDefault="0041193A" w14:paraId="5A5C18E6" w14:textId="7799008B">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Tbc </w:t>
            </w:r>
          </w:p>
        </w:tc>
      </w:tr>
      <w:tr w:rsidR="0041193A" w:rsidTr="6A7F54DF" w14:paraId="41599247" w14:textId="77777777">
        <w:trPr>
          <w:trHeight w:val="300"/>
        </w:trPr>
        <w:tc>
          <w:tcPr>
            <w:tcW w:w="3244" w:type="dxa"/>
          </w:tcPr>
          <w:p w:rsidRPr="00D56653" w:rsidR="0041193A" w:rsidP="00D56653" w:rsidRDefault="0041193A" w14:paraId="0D21C9F7" w14:textId="7DF66FB5">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Mentoring </w:t>
            </w:r>
          </w:p>
        </w:tc>
        <w:tc>
          <w:tcPr>
            <w:tcW w:w="3261" w:type="dxa"/>
          </w:tcPr>
          <w:p w:rsidRPr="00D56653" w:rsidR="0041193A" w:rsidP="00D56653" w:rsidRDefault="0041193A" w14:paraId="163423AD" w14:textId="03041133">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Ongoing Jan – April </w:t>
            </w:r>
          </w:p>
        </w:tc>
        <w:tc>
          <w:tcPr>
            <w:tcW w:w="2126" w:type="dxa"/>
          </w:tcPr>
          <w:p w:rsidRPr="00D56653" w:rsidR="0041193A" w:rsidP="00D56653" w:rsidRDefault="0041193A" w14:paraId="69496FF9" w14:textId="719A915C">
            <w:pPr>
              <w:pStyle w:val="ListParagraph"/>
              <w:ind w:left="0"/>
              <w:rPr>
                <w:rFonts w:ascii="Arial" w:hAnsi="Arial" w:cs="Arial"/>
                <w:color w:val="000000" w:themeColor="text1"/>
                <w:szCs w:val="24"/>
              </w:rPr>
            </w:pPr>
            <w:r w:rsidRPr="00D56653">
              <w:rPr>
                <w:rFonts w:ascii="Arial" w:hAnsi="Arial" w:cs="Arial"/>
                <w:color w:val="000000" w:themeColor="text1"/>
                <w:szCs w:val="24"/>
              </w:rPr>
              <w:t xml:space="preserve">To be agreed with athletes / mentor. </w:t>
            </w:r>
          </w:p>
        </w:tc>
      </w:tr>
    </w:tbl>
    <w:p w:rsidR="00A51347" w:rsidP="0041193A" w:rsidRDefault="00A51347" w14:paraId="0961D585" w14:textId="46367C51">
      <w:pPr>
        <w:jc w:val="both"/>
      </w:pPr>
    </w:p>
    <w:p w:rsidRPr="00B616A4" w:rsidR="00B616A4" w:rsidP="001C2218" w:rsidRDefault="2A3E3734" w14:paraId="4E946DEC" w14:textId="048A0F74">
      <w:pPr>
        <w:pStyle w:val="ListParagraph"/>
        <w:numPr>
          <w:ilvl w:val="0"/>
          <w:numId w:val="2"/>
        </w:numPr>
        <w:jc w:val="both"/>
      </w:pPr>
      <w:r w:rsidRPr="2A3E3734">
        <w:rPr>
          <w:rFonts w:ascii="Arial" w:hAnsi="Arial" w:cs="Arial"/>
          <w:b/>
          <w:bCs/>
        </w:rPr>
        <w:t>Included:</w:t>
      </w:r>
      <w:r>
        <w:t xml:space="preserve">  You will have a dedicated Mentor to support you throughout your work experience.  You will </w:t>
      </w:r>
      <w:r w:rsidRPr="00D56653">
        <w:rPr>
          <w:color w:val="000000" w:themeColor="text1"/>
        </w:rPr>
        <w:t xml:space="preserve">be offered 1-2-1 session with the People Team: CV writing, application and interview skill development. You will also be supported by your Performance Lifestyle Coach throughout the </w:t>
      </w:r>
      <w:r>
        <w:t xml:space="preserve">process. </w:t>
      </w:r>
    </w:p>
    <w:p w:rsidR="00E3347D" w:rsidP="00C762AE" w:rsidRDefault="00E3347D" w14:paraId="6D5680EB" w14:textId="77777777">
      <w:pPr>
        <w:rPr>
          <w:b/>
          <w:bCs/>
        </w:rPr>
      </w:pPr>
    </w:p>
    <w:p w:rsidR="00D56653" w:rsidP="00C762AE" w:rsidRDefault="00D56653" w14:paraId="44E98365" w14:textId="77777777">
      <w:pPr>
        <w:rPr>
          <w:b/>
          <w:bCs/>
        </w:rPr>
      </w:pPr>
    </w:p>
    <w:p w:rsidR="00CC5E7D" w:rsidP="00C762AE" w:rsidRDefault="00CC5E7D" w14:paraId="003536F8" w14:textId="77777777">
      <w:pPr>
        <w:rPr>
          <w:b/>
          <w:bCs/>
        </w:rPr>
      </w:pPr>
    </w:p>
    <w:p w:rsidR="00CC5E7D" w:rsidP="00C762AE" w:rsidRDefault="00CC5E7D" w14:paraId="1E7FCF8D" w14:textId="77777777">
      <w:pPr>
        <w:rPr>
          <w:b/>
          <w:bCs/>
        </w:rPr>
      </w:pPr>
    </w:p>
    <w:p w:rsidR="00CC5E7D" w:rsidP="00C762AE" w:rsidRDefault="00CC5E7D" w14:paraId="40035EFA" w14:textId="77777777">
      <w:pPr>
        <w:rPr>
          <w:b/>
          <w:bCs/>
        </w:rPr>
      </w:pPr>
    </w:p>
    <w:p w:rsidR="00CC5E7D" w:rsidP="00C762AE" w:rsidRDefault="00CC5E7D" w14:paraId="54C84988" w14:textId="77777777">
      <w:pPr>
        <w:rPr>
          <w:b/>
          <w:bCs/>
        </w:rPr>
      </w:pPr>
    </w:p>
    <w:p w:rsidR="00CC5E7D" w:rsidP="00C762AE" w:rsidRDefault="00CC5E7D" w14:paraId="4D21EAC3" w14:textId="77777777">
      <w:pPr>
        <w:rPr>
          <w:b/>
          <w:bCs/>
        </w:rPr>
      </w:pPr>
    </w:p>
    <w:p w:rsidR="00CC5E7D" w:rsidP="00C762AE" w:rsidRDefault="00CC5E7D" w14:paraId="68C5DA23" w14:textId="77777777">
      <w:pPr>
        <w:rPr>
          <w:b/>
          <w:bCs/>
        </w:rPr>
      </w:pPr>
    </w:p>
    <w:p w:rsidR="00D56653" w:rsidP="00C762AE" w:rsidRDefault="00D56653" w14:paraId="5A8BD106" w14:textId="77777777">
      <w:pPr>
        <w:rPr>
          <w:b/>
          <w:bCs/>
        </w:rPr>
      </w:pPr>
    </w:p>
    <w:p w:rsidR="00D56653" w:rsidP="00C762AE" w:rsidRDefault="00D56653" w14:paraId="6F104BB8" w14:textId="77777777">
      <w:pPr>
        <w:rPr>
          <w:b/>
          <w:bCs/>
        </w:rPr>
      </w:pPr>
    </w:p>
    <w:p w:rsidRPr="00D72008" w:rsidR="00D72008" w:rsidP="00C762AE" w:rsidRDefault="00D72008" w14:paraId="71D5007C" w14:textId="2B2A51C0">
      <w:pPr>
        <w:rPr>
          <w:b/>
          <w:bCs/>
        </w:rPr>
      </w:pPr>
      <w:r w:rsidRPr="00D72008">
        <w:rPr>
          <w:b/>
          <w:bCs/>
        </w:rPr>
        <w:t xml:space="preserve">What </w:t>
      </w:r>
      <w:r w:rsidR="00D56653">
        <w:rPr>
          <w:b/>
          <w:bCs/>
        </w:rPr>
        <w:t>N</w:t>
      </w:r>
      <w:r w:rsidRPr="00D72008">
        <w:rPr>
          <w:b/>
          <w:bCs/>
        </w:rPr>
        <w:t>ext?</w:t>
      </w:r>
    </w:p>
    <w:p w:rsidR="00C762AE" w:rsidP="00C762AE" w:rsidRDefault="00C762AE" w14:paraId="1326CF4E" w14:textId="55A3D05C">
      <w:r w:rsidRPr="00C762AE">
        <w:t xml:space="preserve">Having read through the information above, </w:t>
      </w:r>
      <w:r w:rsidR="00D72008">
        <w:t xml:space="preserve">and </w:t>
      </w:r>
      <w:r w:rsidRPr="00C762AE">
        <w:t xml:space="preserve">if you would like to be considered for this exciting opportunity, please follow the application process below.  </w:t>
      </w:r>
    </w:p>
    <w:p w:rsidR="00C762AE" w:rsidP="00C762AE" w:rsidRDefault="00C762AE" w14:paraId="31CF0934" w14:textId="77777777"/>
    <w:p w:rsidRPr="00C762AE" w:rsidR="00C762AE" w:rsidP="72D4918D" w:rsidRDefault="72D4918D" w14:paraId="37A6AC96" w14:textId="5D5FFB24">
      <w:r>
        <w:t>Please note that applications are for Aquatics GB World Class Programme athletes over 18 years of age (current or athletes that have exited the programme in 2024) and places are limited.</w:t>
      </w:r>
    </w:p>
    <w:p w:rsidR="00C762AE" w:rsidP="00C762AE" w:rsidRDefault="00C762AE" w14:paraId="2BD7D7C4" w14:textId="77777777">
      <w:pPr>
        <w:rPr>
          <w:b/>
          <w:bCs/>
          <w:u w:val="single"/>
        </w:rPr>
      </w:pPr>
    </w:p>
    <w:p w:rsidRPr="00CC5E7D" w:rsidR="00C762AE" w:rsidP="00C762AE" w:rsidRDefault="00C762AE" w14:paraId="1037CACA" w14:textId="6EA0D9FE">
      <w:pPr>
        <w:rPr>
          <w:b/>
          <w:bCs/>
          <w:u w:val="single"/>
        </w:rPr>
      </w:pPr>
      <w:r w:rsidRPr="00CC5E7D">
        <w:rPr>
          <w:b/>
          <w:bCs/>
          <w:u w:val="single"/>
        </w:rPr>
        <w:t>How to Apply:</w:t>
      </w:r>
    </w:p>
    <w:p w:rsidRPr="00C762AE" w:rsidR="00886919" w:rsidP="00C762AE" w:rsidRDefault="00886919" w14:paraId="201CD912" w14:textId="77777777">
      <w:pPr>
        <w:rPr>
          <w:sz w:val="10"/>
          <w:szCs w:val="8"/>
        </w:rPr>
      </w:pPr>
    </w:p>
    <w:p w:rsidRPr="00C762AE" w:rsidR="00C762AE" w:rsidP="00C762AE" w:rsidRDefault="00C762AE" w14:paraId="7E8644B3" w14:textId="3911CBDC">
      <w:r w:rsidRPr="00C762AE">
        <w:t xml:space="preserve">Please send your </w:t>
      </w:r>
      <w:r w:rsidRPr="00C762AE">
        <w:rPr>
          <w:b/>
          <w:bCs/>
        </w:rPr>
        <w:t xml:space="preserve">current CV and a written application letter or video recording, answering the questions below, </w:t>
      </w:r>
      <w:r w:rsidRPr="00C762AE">
        <w:t>via email/WeTransfer (free large file sending platform) to:</w:t>
      </w:r>
      <w:r w:rsidR="00693262">
        <w:t xml:space="preserve"> </w:t>
      </w:r>
      <w:r w:rsidRPr="00C762AE">
        <w:t xml:space="preserve"> </w:t>
      </w:r>
      <w:r w:rsidRPr="00C762AE">
        <w:rPr>
          <w:b/>
          <w:bCs/>
          <w:u w:val="single"/>
        </w:rPr>
        <w:t>peopledepartment@aquaticsgb.com</w:t>
      </w:r>
    </w:p>
    <w:p w:rsidRPr="00C762AE" w:rsidR="00C762AE" w:rsidP="00C762AE" w:rsidRDefault="00C762AE" w14:paraId="00068643" w14:textId="77777777">
      <w:r w:rsidRPr="00C762AE">
        <w:t>NB: We operate an anonymous application process for written applications</w:t>
      </w:r>
    </w:p>
    <w:p w:rsidR="00693262" w:rsidP="00C762AE" w:rsidRDefault="00C762AE" w14:paraId="2C67B4A3" w14:textId="77777777">
      <w:pPr>
        <w:rPr>
          <w:b/>
          <w:bCs/>
        </w:rPr>
      </w:pPr>
      <w:r w:rsidRPr="00C762AE">
        <w:rPr>
          <w:b/>
          <w:bCs/>
        </w:rPr>
        <w:t> </w:t>
      </w:r>
    </w:p>
    <w:p w:rsidRPr="00C762AE" w:rsidR="00C762AE" w:rsidP="00C762AE" w:rsidRDefault="00C762AE" w14:paraId="155955CA" w14:textId="7AC6819F">
      <w:r w:rsidRPr="00C762AE">
        <w:rPr>
          <w:b/>
          <w:bCs/>
          <w:u w:val="single"/>
        </w:rPr>
        <w:t>What to include in your application letter or video:</w:t>
      </w:r>
    </w:p>
    <w:p w:rsidR="00C762AE" w:rsidP="00C762AE" w:rsidRDefault="54F273BA" w14:paraId="1F3CE8A0" w14:textId="316C9EAC">
      <w:pPr>
        <w:numPr>
          <w:ilvl w:val="0"/>
          <w:numId w:val="8"/>
        </w:numPr>
      </w:pPr>
      <w:r>
        <w:t xml:space="preserve">Your name, email address, contact number and discipline (Swimming, Para Swimming, Diving, </w:t>
      </w:r>
      <w:proofErr w:type="gramStart"/>
      <w:r>
        <w:t>Artistic</w:t>
      </w:r>
      <w:proofErr w:type="gramEnd"/>
      <w:r>
        <w:t>).</w:t>
      </w:r>
    </w:p>
    <w:p w:rsidRPr="00C762AE" w:rsidR="006D1B82" w:rsidP="006D1B82" w:rsidRDefault="006D1B82" w14:paraId="2F10014E" w14:textId="77777777">
      <w:pPr>
        <w:ind w:left="720"/>
      </w:pPr>
    </w:p>
    <w:p w:rsidRPr="00D56653" w:rsidR="00C762AE" w:rsidP="00D56653" w:rsidRDefault="54F273BA" w14:paraId="02076EE0" w14:textId="033634DC">
      <w:pPr>
        <w:rPr>
          <w:b/>
          <w:bCs/>
          <w:color w:val="000000" w:themeColor="text1"/>
        </w:rPr>
      </w:pPr>
      <w:r w:rsidRPr="00D56653">
        <w:rPr>
          <w:b/>
          <w:bCs/>
          <w:color w:val="000000" w:themeColor="text1"/>
        </w:rPr>
        <w:t>Please share with us:</w:t>
      </w:r>
    </w:p>
    <w:p w:rsidRPr="00D56653" w:rsidR="4AF65C4A" w:rsidP="4AF65C4A" w:rsidRDefault="4AF65C4A" w14:paraId="7B0AEC12" w14:textId="44DC61DB">
      <w:pPr>
        <w:numPr>
          <w:ilvl w:val="0"/>
          <w:numId w:val="8"/>
        </w:numPr>
        <w:rPr>
          <w:rFonts w:ascii="Arial" w:hAnsi="Arial" w:eastAsia="Arial" w:cs="Arial"/>
          <w:szCs w:val="24"/>
        </w:rPr>
      </w:pPr>
      <w:r w:rsidRPr="00D56653">
        <w:rPr>
          <w:rFonts w:ascii="Arial" w:hAnsi="Arial" w:eastAsia="Arial" w:cs="Arial"/>
          <w:szCs w:val="24"/>
        </w:rPr>
        <w:t xml:space="preserve">What is it that excites you about the programme? </w:t>
      </w:r>
    </w:p>
    <w:p w:rsidRPr="00D56653" w:rsidR="4AF65C4A" w:rsidP="4AF65C4A" w:rsidRDefault="4AF65C4A" w14:paraId="034386B6" w14:textId="0B9F1209">
      <w:pPr>
        <w:numPr>
          <w:ilvl w:val="0"/>
          <w:numId w:val="8"/>
        </w:numPr>
        <w:rPr>
          <w:rFonts w:ascii="Arial" w:hAnsi="Arial" w:eastAsia="Arial" w:cs="Arial"/>
          <w:szCs w:val="24"/>
        </w:rPr>
      </w:pPr>
      <w:r w:rsidRPr="00D56653">
        <w:rPr>
          <w:rFonts w:ascii="Arial" w:hAnsi="Arial" w:eastAsia="Arial" w:cs="Arial"/>
          <w:szCs w:val="24"/>
        </w:rPr>
        <w:t>How do you feel this programme will support you?</w:t>
      </w:r>
    </w:p>
    <w:p w:rsidRPr="00D56653" w:rsidR="4AF65C4A" w:rsidP="4AF65C4A" w:rsidRDefault="4AF65C4A" w14:paraId="2069FDDF" w14:textId="4625A1D4">
      <w:pPr>
        <w:pStyle w:val="ListParagraph"/>
        <w:numPr>
          <w:ilvl w:val="0"/>
          <w:numId w:val="8"/>
        </w:numPr>
        <w:rPr>
          <w:rFonts w:ascii="Arial" w:hAnsi="Arial" w:eastAsia="Arial" w:cs="Arial"/>
          <w:szCs w:val="24"/>
        </w:rPr>
      </w:pPr>
      <w:r w:rsidRPr="00D56653">
        <w:rPr>
          <w:rFonts w:ascii="Arial" w:hAnsi="Arial" w:eastAsia="Arial" w:cs="Arial"/>
          <w:szCs w:val="24"/>
        </w:rPr>
        <w:t>Tell us why you think you should be offered a place on the OPEN DOORS Programme.</w:t>
      </w:r>
    </w:p>
    <w:p w:rsidRPr="00D56653" w:rsidR="4AF65C4A" w:rsidP="4AF65C4A" w:rsidRDefault="4AF65C4A" w14:paraId="7EBF7665" w14:textId="56A727FC">
      <w:pPr>
        <w:rPr>
          <w:color w:val="000000" w:themeColor="text1"/>
        </w:rPr>
      </w:pPr>
    </w:p>
    <w:p w:rsidRPr="00D56653" w:rsidR="00254DAC" w:rsidP="2A3E3734" w:rsidRDefault="00254DAC" w14:paraId="6C073CF7" w14:textId="7774A578">
      <w:pPr>
        <w:rPr>
          <w:color w:val="000000" w:themeColor="text1"/>
        </w:rPr>
      </w:pPr>
    </w:p>
    <w:p w:rsidRPr="00D56653" w:rsidR="00254DAC" w:rsidP="00F1712C" w:rsidRDefault="647AFE00" w14:paraId="1F78B04F" w14:textId="55F2CA3D">
      <w:pPr>
        <w:rPr>
          <w:b/>
          <w:bCs/>
          <w:color w:val="000000" w:themeColor="text1"/>
        </w:rPr>
      </w:pPr>
      <w:r w:rsidRPr="00D56653">
        <w:rPr>
          <w:b/>
          <w:bCs/>
          <w:color w:val="000000" w:themeColor="text1"/>
        </w:rPr>
        <w:t xml:space="preserve">Closing Date: Applications will close at </w:t>
      </w:r>
      <w:r w:rsidRPr="00CC5E7D">
        <w:rPr>
          <w:b/>
          <w:bCs/>
          <w:color w:val="000000" w:themeColor="text1"/>
          <w:u w:val="single"/>
        </w:rPr>
        <w:t>12 noon 2</w:t>
      </w:r>
      <w:r w:rsidRPr="00CC5E7D">
        <w:rPr>
          <w:b/>
          <w:bCs/>
          <w:color w:val="000000" w:themeColor="text1"/>
          <w:u w:val="single"/>
          <w:vertAlign w:val="superscript"/>
        </w:rPr>
        <w:t>nd</w:t>
      </w:r>
      <w:r w:rsidRPr="00CC5E7D">
        <w:rPr>
          <w:b/>
          <w:bCs/>
          <w:color w:val="000000" w:themeColor="text1"/>
          <w:u w:val="single"/>
        </w:rPr>
        <w:t xml:space="preserve"> December </w:t>
      </w:r>
      <w:r w:rsidR="006C3184">
        <w:rPr>
          <w:b/>
          <w:bCs/>
          <w:color w:val="000000" w:themeColor="text1"/>
          <w:u w:val="single"/>
        </w:rPr>
        <w:t>2024</w:t>
      </w:r>
    </w:p>
    <w:p w:rsidRPr="00D56653" w:rsidR="00254DAC" w:rsidP="00F1712C" w:rsidRDefault="00254DAC" w14:paraId="29C7BF8E" w14:textId="77777777">
      <w:pPr>
        <w:rPr>
          <w:color w:val="000000" w:themeColor="text1"/>
        </w:rPr>
      </w:pPr>
    </w:p>
    <w:p w:rsidRPr="00D56653" w:rsidR="00254DAC" w:rsidP="2A3E3734" w:rsidRDefault="006D1B82" w14:paraId="4D8363CE" w14:textId="7EF13A74">
      <w:pPr>
        <w:rPr>
          <w:b/>
          <w:bCs/>
          <w:color w:val="000000" w:themeColor="text1"/>
        </w:rPr>
      </w:pPr>
      <w:r>
        <w:rPr>
          <w:b/>
          <w:bCs/>
          <w:color w:val="000000" w:themeColor="text1"/>
        </w:rPr>
        <w:t>Interviews:</w:t>
      </w:r>
      <w:r>
        <w:rPr>
          <w:b/>
          <w:bCs/>
          <w:color w:val="000000" w:themeColor="text1"/>
        </w:rPr>
        <w:tab/>
      </w:r>
      <w:r w:rsidRPr="00D56653" w:rsidR="2A3E3734">
        <w:rPr>
          <w:b/>
          <w:bCs/>
          <w:color w:val="000000" w:themeColor="text1"/>
        </w:rPr>
        <w:t>Interviews will be held between the 9</w:t>
      </w:r>
      <w:r w:rsidRPr="00D56653" w:rsidR="2A3E3734">
        <w:rPr>
          <w:b/>
          <w:bCs/>
          <w:color w:val="000000" w:themeColor="text1"/>
          <w:vertAlign w:val="superscript"/>
        </w:rPr>
        <w:t>th</w:t>
      </w:r>
      <w:r w:rsidRPr="00D56653" w:rsidR="2A3E3734">
        <w:rPr>
          <w:b/>
          <w:bCs/>
          <w:color w:val="000000" w:themeColor="text1"/>
        </w:rPr>
        <w:t xml:space="preserve"> and 13</w:t>
      </w:r>
      <w:r w:rsidRPr="00D56653" w:rsidR="2A3E3734">
        <w:rPr>
          <w:b/>
          <w:bCs/>
          <w:color w:val="000000" w:themeColor="text1"/>
          <w:vertAlign w:val="superscript"/>
        </w:rPr>
        <w:t>th</w:t>
      </w:r>
      <w:r w:rsidRPr="00D56653" w:rsidR="2A3E3734">
        <w:rPr>
          <w:b/>
          <w:bCs/>
          <w:color w:val="000000" w:themeColor="text1"/>
        </w:rPr>
        <w:t xml:space="preserve"> December </w:t>
      </w:r>
      <w:r w:rsidR="006C3184">
        <w:rPr>
          <w:b/>
          <w:bCs/>
          <w:color w:val="000000" w:themeColor="text1"/>
        </w:rPr>
        <w:t>2024</w:t>
      </w:r>
    </w:p>
    <w:p w:rsidRPr="00D56653" w:rsidR="2A3E3734" w:rsidP="006D1B82" w:rsidRDefault="647AFE00" w14:paraId="5E5D34F4" w14:textId="0D13E7E9">
      <w:pPr>
        <w:ind w:left="720" w:firstLine="720"/>
        <w:rPr>
          <w:b/>
          <w:bCs/>
          <w:color w:val="000000" w:themeColor="text1"/>
        </w:rPr>
      </w:pPr>
      <w:r w:rsidRPr="00D56653">
        <w:rPr>
          <w:b/>
          <w:bCs/>
          <w:color w:val="000000" w:themeColor="text1"/>
        </w:rPr>
        <w:t>Interviews will be online</w:t>
      </w:r>
    </w:p>
    <w:p w:rsidRPr="00254DAC" w:rsidR="00254DAC" w:rsidP="4DA5C303" w:rsidRDefault="00254DAC" w14:paraId="1F75E800" w14:textId="1800CFF0">
      <w:pPr>
        <w:rPr>
          <w:b/>
          <w:bCs/>
          <w:color w:val="FF0000"/>
        </w:rPr>
      </w:pPr>
    </w:p>
    <w:p w:rsidRPr="00D56653" w:rsidR="00E3347D" w:rsidP="2A3E3734" w:rsidRDefault="00E3347D" w14:paraId="4AF001BF" w14:textId="1F81010C">
      <w:pPr>
        <w:rPr>
          <w:color w:val="000000" w:themeColor="text1"/>
        </w:rPr>
      </w:pPr>
    </w:p>
    <w:p w:rsidRPr="00D56653" w:rsidR="00E24671" w:rsidP="2A3E3734" w:rsidRDefault="2A3E3734" w14:paraId="2D01A18E" w14:textId="5486531F">
      <w:pPr>
        <w:jc w:val="both"/>
        <w:rPr>
          <w:rFonts w:ascii="Arial" w:hAnsi="Arial" w:cs="Arial"/>
          <w:color w:val="000000" w:themeColor="text1"/>
        </w:rPr>
      </w:pPr>
      <w:r w:rsidRPr="00D56653">
        <w:rPr>
          <w:rFonts w:ascii="Arial" w:hAnsi="Arial" w:cs="Arial"/>
          <w:color w:val="000000" w:themeColor="text1"/>
        </w:rPr>
        <w:t>If you want to know more about the Open Doors opportunity or would like some support with your CV and application, contact your Performance Lifestyle Coach:</w:t>
      </w:r>
    </w:p>
    <w:p w:rsidRPr="00DF6825" w:rsidR="00A0652D" w:rsidP="00A0652D" w:rsidRDefault="00A0652D" w14:paraId="185B8730" w14:textId="77777777">
      <w:pPr>
        <w:jc w:val="both"/>
        <w:rPr>
          <w:rFonts w:ascii="Arial" w:hAnsi="Arial" w:cs="Arial"/>
          <w:szCs w:val="24"/>
        </w:rPr>
      </w:pPr>
    </w:p>
    <w:p w:rsidRPr="00F2052C" w:rsidR="00F2052C" w:rsidP="009171D7" w:rsidRDefault="00F2052C" w14:paraId="5D3FD685" w14:textId="3FBB1AAE">
      <w:pPr>
        <w:tabs>
          <w:tab w:val="left" w:pos="2410"/>
        </w:tabs>
      </w:pPr>
      <w:r w:rsidRPr="00F2052C">
        <w:rPr>
          <w:b/>
          <w:bCs/>
        </w:rPr>
        <w:t xml:space="preserve">Swimming:          </w:t>
      </w:r>
      <w:r>
        <w:rPr>
          <w:b/>
          <w:bCs/>
        </w:rPr>
        <w:t xml:space="preserve"> </w:t>
      </w:r>
      <w:r w:rsidR="009171D7">
        <w:rPr>
          <w:b/>
          <w:bCs/>
        </w:rPr>
        <w:tab/>
      </w:r>
      <w:r w:rsidR="009171D7">
        <w:rPr>
          <w:b/>
          <w:bCs/>
        </w:rPr>
        <w:t>Claire Ewing</w:t>
      </w:r>
      <w:r w:rsidR="009171D7">
        <w:rPr>
          <w:b/>
          <w:bCs/>
        </w:rPr>
        <w:tab/>
      </w:r>
      <w:hyperlink w:history="1" r:id="rId8">
        <w:r w:rsidRPr="00F2052C">
          <w:rPr>
            <w:rStyle w:val="Hyperlink"/>
            <w:b/>
            <w:bCs/>
          </w:rPr>
          <w:t>Claire.Ewing@uksportsinstitute.co.uk</w:t>
        </w:r>
      </w:hyperlink>
      <w:r w:rsidRPr="00F2052C">
        <w:rPr>
          <w:b/>
          <w:bCs/>
        </w:rPr>
        <w:t xml:space="preserve"> </w:t>
      </w:r>
    </w:p>
    <w:p w:rsidRPr="00F2052C" w:rsidR="00F2052C" w:rsidP="00F2052C" w:rsidRDefault="00F2052C" w14:paraId="75158388" w14:textId="020C4808">
      <w:r w:rsidRPr="00F2052C">
        <w:rPr>
          <w:b/>
          <w:bCs/>
        </w:rPr>
        <w:t xml:space="preserve">                                                      </w:t>
      </w:r>
      <w:r>
        <w:rPr>
          <w:b/>
          <w:bCs/>
        </w:rPr>
        <w:t xml:space="preserve">  </w:t>
      </w:r>
      <w:r w:rsidR="009171D7">
        <w:rPr>
          <w:b/>
          <w:bCs/>
        </w:rPr>
        <w:tab/>
      </w:r>
      <w:r w:rsidRPr="00F2052C">
        <w:rPr>
          <w:b/>
          <w:bCs/>
        </w:rPr>
        <w:t>07842 013556</w:t>
      </w:r>
    </w:p>
    <w:p w:rsidRPr="00F2052C" w:rsidR="00F2052C" w:rsidP="009171D7" w:rsidRDefault="009171D7" w14:paraId="5563E2BB" w14:textId="7106EA77">
      <w:pPr>
        <w:tabs>
          <w:tab w:val="left" w:pos="2410"/>
        </w:tabs>
      </w:pPr>
      <w:r>
        <w:rPr>
          <w:b/>
          <w:bCs/>
        </w:rPr>
        <w:t>Para Swimming:</w:t>
      </w:r>
      <w:r>
        <w:rPr>
          <w:b/>
          <w:bCs/>
        </w:rPr>
        <w:tab/>
      </w:r>
      <w:r>
        <w:rPr>
          <w:b/>
          <w:bCs/>
        </w:rPr>
        <w:t>Julie Smith</w:t>
      </w:r>
      <w:r>
        <w:rPr>
          <w:b/>
          <w:bCs/>
        </w:rPr>
        <w:tab/>
      </w:r>
      <w:hyperlink w:history="1" r:id="rId9">
        <w:r w:rsidRPr="00F2052C" w:rsidR="00F2052C">
          <w:rPr>
            <w:rStyle w:val="Hyperlink"/>
            <w:b/>
            <w:bCs/>
          </w:rPr>
          <w:t>Julie.Smith@uksportsinstitute.co.uk</w:t>
        </w:r>
      </w:hyperlink>
      <w:r w:rsidRPr="00F2052C" w:rsidR="00F2052C">
        <w:rPr>
          <w:b/>
          <w:bCs/>
        </w:rPr>
        <w:t xml:space="preserve"> </w:t>
      </w:r>
    </w:p>
    <w:p w:rsidRPr="00F2052C" w:rsidR="00F2052C" w:rsidP="00F2052C" w:rsidRDefault="00F2052C" w14:paraId="73FDF02E" w14:textId="2C33FAAD">
      <w:r w:rsidRPr="00F2052C">
        <w:rPr>
          <w:b/>
          <w:bCs/>
        </w:rPr>
        <w:t xml:space="preserve">                                                       </w:t>
      </w:r>
      <w:r>
        <w:rPr>
          <w:b/>
          <w:bCs/>
        </w:rPr>
        <w:t xml:space="preserve">  </w:t>
      </w:r>
      <w:r w:rsidR="009171D7">
        <w:rPr>
          <w:b/>
          <w:bCs/>
        </w:rPr>
        <w:tab/>
      </w:r>
      <w:r w:rsidRPr="00F2052C">
        <w:rPr>
          <w:b/>
          <w:bCs/>
        </w:rPr>
        <w:t>07747 455513</w:t>
      </w:r>
    </w:p>
    <w:p w:rsidRPr="00F2052C" w:rsidR="00F2052C" w:rsidP="009171D7" w:rsidRDefault="009171D7" w14:paraId="17FBC8B7" w14:textId="29D6D3E3">
      <w:pPr>
        <w:tabs>
          <w:tab w:val="left" w:pos="2410"/>
        </w:tabs>
      </w:pPr>
      <w:r>
        <w:rPr>
          <w:b/>
          <w:bCs/>
        </w:rPr>
        <w:t>Diving:</w:t>
      </w:r>
      <w:r>
        <w:rPr>
          <w:b/>
          <w:bCs/>
        </w:rPr>
        <w:tab/>
      </w:r>
      <w:r>
        <w:rPr>
          <w:b/>
          <w:bCs/>
        </w:rPr>
        <w:t>Clare Stacey</w:t>
      </w:r>
      <w:r>
        <w:rPr>
          <w:b/>
          <w:bCs/>
        </w:rPr>
        <w:tab/>
      </w:r>
      <w:hyperlink r:id="rId10">
        <w:r w:rsidRPr="4AF65C4A" w:rsidR="4AF65C4A">
          <w:rPr>
            <w:rStyle w:val="Hyperlink"/>
            <w:b/>
            <w:bCs/>
          </w:rPr>
          <w:t>Clare.Stacey@uksportsinstitute.co.uk</w:t>
        </w:r>
      </w:hyperlink>
      <w:r w:rsidRPr="4AF65C4A" w:rsidR="4AF65C4A">
        <w:rPr>
          <w:b/>
          <w:bCs/>
        </w:rPr>
        <w:t xml:space="preserve">  </w:t>
      </w:r>
    </w:p>
    <w:p w:rsidR="00A0652D" w:rsidP="00DC0081" w:rsidRDefault="00F2052C" w14:paraId="4D000431" w14:textId="61249949">
      <w:pPr>
        <w:rPr>
          <w:b/>
          <w:bCs/>
        </w:rPr>
      </w:pPr>
      <w:r w:rsidRPr="00F2052C">
        <w:rPr>
          <w:b/>
          <w:bCs/>
        </w:rPr>
        <w:t xml:space="preserve">                                                       </w:t>
      </w:r>
      <w:r>
        <w:rPr>
          <w:b/>
          <w:bCs/>
        </w:rPr>
        <w:t xml:space="preserve"> </w:t>
      </w:r>
      <w:r w:rsidR="009171D7">
        <w:rPr>
          <w:b/>
          <w:bCs/>
        </w:rPr>
        <w:tab/>
      </w:r>
      <w:r w:rsidRPr="00F2052C">
        <w:rPr>
          <w:b/>
          <w:bCs/>
        </w:rPr>
        <w:t>07950 621252</w:t>
      </w:r>
    </w:p>
    <w:p w:rsidR="009171D7" w:rsidP="476A73BC" w:rsidRDefault="009171D7" w14:paraId="3F19CE92" w14:textId="3EE615A1">
      <w:pPr>
        <w:pStyle w:val="Normal"/>
        <w:suppressLineNumbers w:val="0"/>
        <w:tabs>
          <w:tab w:val="left" w:leader="none" w:pos="2410"/>
        </w:tabs>
        <w:bidi w:val="0"/>
        <w:rPr>
          <w:b w:val="1"/>
          <w:bCs w:val="1"/>
        </w:rPr>
      </w:pPr>
      <w:r w:rsidRPr="476A73BC" w:rsidR="476A73BC">
        <w:rPr>
          <w:b w:val="1"/>
          <w:bCs w:val="1"/>
        </w:rPr>
        <w:t>Artistic Swimming:</w:t>
      </w:r>
      <w:r>
        <w:tab/>
      </w:r>
      <w:r w:rsidRPr="476A73BC" w:rsidR="476A73BC">
        <w:rPr>
          <w:b w:val="1"/>
          <w:bCs w:val="1"/>
        </w:rPr>
        <w:t>Claire Ewing</w:t>
      </w:r>
      <w:r>
        <w:tab/>
      </w:r>
      <w:hyperlink r:id="Rd0335d189aed4101">
        <w:r w:rsidRPr="476A73BC" w:rsidR="476A73BC">
          <w:rPr>
            <w:rStyle w:val="Hyperlink"/>
            <w:b w:val="1"/>
            <w:bCs w:val="1"/>
          </w:rPr>
          <w:t>Claire.Ewing@uksportsinstitute.co.uk</w:t>
        </w:r>
      </w:hyperlink>
      <w:r w:rsidRPr="476A73BC" w:rsidR="476A73BC">
        <w:rPr>
          <w:b w:val="1"/>
          <w:bCs w:val="1"/>
        </w:rPr>
        <w:t xml:space="preserve"> </w:t>
      </w:r>
    </w:p>
    <w:p w:rsidR="009171D7" w:rsidP="009171D7" w:rsidRDefault="009171D7" w14:noSpellErr="1" w14:paraId="204D6BA2" w14:textId="020C4808">
      <w:r w:rsidRPr="476A73BC" w:rsidR="476A73BC">
        <w:rPr>
          <w:b w:val="1"/>
          <w:bCs w:val="1"/>
        </w:rPr>
        <w:t xml:space="preserve">                                                        </w:t>
      </w:r>
      <w:r>
        <w:tab/>
      </w:r>
      <w:r w:rsidRPr="476A73BC" w:rsidR="476A73BC">
        <w:rPr>
          <w:b w:val="1"/>
          <w:bCs w:val="1"/>
        </w:rPr>
        <w:t>07842 013556</w:t>
      </w:r>
    </w:p>
    <w:p w:rsidR="009171D7" w:rsidP="476A73BC" w:rsidRDefault="009171D7" w14:paraId="7F9F9382" w14:textId="0803828A">
      <w:pPr>
        <w:pStyle w:val="Normal"/>
        <w:suppressLineNumbers w:val="0"/>
        <w:tabs>
          <w:tab w:val="left" w:leader="none" w:pos="2410"/>
        </w:tabs>
        <w:bidi w:val="0"/>
        <w:spacing w:before="0" w:beforeAutospacing="off" w:after="0" w:afterAutospacing="off" w:line="276" w:lineRule="auto"/>
        <w:ind w:left="0" w:right="0"/>
        <w:jc w:val="left"/>
        <w:rPr>
          <w:b w:val="1"/>
          <w:bCs w:val="1"/>
        </w:rPr>
      </w:pPr>
    </w:p>
    <w:sectPr w:rsidR="009171D7" w:rsidSect="00A835C6">
      <w:headerReference w:type="default" r:id="rId12"/>
      <w:footerReference w:type="default" r:id="rId13"/>
      <w:headerReference w:type="first" r:id="rId14"/>
      <w:pgSz w:w="11906" w:h="16838" w:orient="portrait" w:code="9"/>
      <w:pgMar w:top="1361" w:right="1361" w:bottom="1361" w:left="136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48" w:rsidP="00DC0081" w:rsidRDefault="00454C48" w14:paraId="459E21A3" w14:textId="77777777">
      <w:pPr>
        <w:spacing w:line="240" w:lineRule="auto"/>
      </w:pPr>
      <w:r>
        <w:separator/>
      </w:r>
    </w:p>
  </w:endnote>
  <w:endnote w:type="continuationSeparator" w:id="0">
    <w:p w:rsidR="00454C48" w:rsidP="00DC0081" w:rsidRDefault="00454C48" w14:paraId="085D8B1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92B54" w:rsidR="00336FA0" w:rsidP="00336FA0" w:rsidRDefault="00336FA0" w14:paraId="1512B3E4" w14:textId="77777777">
    <w:pPr>
      <w:pStyle w:val="Footer"/>
      <w:rPr>
        <w:b/>
        <w:bCs/>
      </w:rPr>
    </w:pPr>
    <w:proofErr w:type="gramStart"/>
    <w:r w:rsidRPr="00092B54">
      <w:rPr>
        <w:b/>
        <w:bCs/>
      </w:rPr>
      <w:t>aquaticsgb.</w:t>
    </w:r>
    <w:r>
      <w:rPr>
        <w:b/>
        <w:bCs/>
      </w:rPr>
      <w:t>com</w:t>
    </w:r>
    <w:r w:rsidRPr="00092B54">
      <w:rPr>
        <w:b/>
        <w:bCs/>
      </w:rPr>
      <w:t xml:space="preserve">  |</w:t>
    </w:r>
    <w:proofErr w:type="gramEnd"/>
    <w:r w:rsidRPr="00092B54">
      <w:rPr>
        <w:b/>
        <w:bCs/>
      </w:rPr>
      <w:t xml:space="preserve">  info@aquaticsgb.com  |  01509 618700</w:t>
    </w:r>
  </w:p>
  <w:p w:rsidR="00336FA0" w:rsidP="00336FA0" w:rsidRDefault="00336FA0" w14:paraId="098BDD71" w14:textId="77777777">
    <w:pPr>
      <w:pStyle w:val="Footer"/>
    </w:pPr>
    <w:r>
      <w:t>SportPark, 3 Oakwood Drive, Loughborough, LE11 3QF</w:t>
    </w:r>
  </w:p>
  <w:p w:rsidR="00336FA0" w:rsidP="00336FA0" w:rsidRDefault="00336FA0" w14:paraId="55BAE096" w14:textId="77777777">
    <w:pPr>
      <w:pStyle w:val="TradingName"/>
    </w:pPr>
  </w:p>
  <w:p w:rsidR="00336FA0" w:rsidP="00336FA0" w:rsidRDefault="00336FA0" w14:paraId="7D46BE98" w14:textId="77777777">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48" w:rsidP="00DC0081" w:rsidRDefault="00454C48" w14:paraId="3CD9FEE1" w14:textId="77777777">
      <w:pPr>
        <w:spacing w:line="240" w:lineRule="auto"/>
      </w:pPr>
      <w:r>
        <w:separator/>
      </w:r>
    </w:p>
  </w:footnote>
  <w:footnote w:type="continuationSeparator" w:id="0">
    <w:p w:rsidR="00454C48" w:rsidP="00DC0081" w:rsidRDefault="00454C48" w14:paraId="1B9BB8F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C0081" w:rsidRDefault="00DC0081" w14:paraId="58F254AF" w14:textId="62400029">
    <w:pPr>
      <w:pStyle w:val="Header"/>
    </w:pPr>
    <w:r>
      <w:rPr>
        <w:noProof/>
        <w:lang w:eastAsia="en-GB"/>
      </w:rPr>
      <w:drawing>
        <wp:anchor distT="0" distB="0" distL="114300" distR="114300" simplePos="0" relativeHeight="251660288" behindDoc="1" locked="1" layoutInCell="1" allowOverlap="1" wp14:anchorId="4C531716" wp14:editId="1445551C">
          <wp:simplePos x="0" y="0"/>
          <wp:positionH relativeFrom="page">
            <wp:align>left</wp:align>
          </wp:positionH>
          <wp:positionV relativeFrom="page">
            <wp:align>top</wp:align>
          </wp:positionV>
          <wp:extent cx="432000" cy="10681200"/>
          <wp:effectExtent l="0" t="0" r="0" b="0"/>
          <wp:wrapNone/>
          <wp:docPr id="1714922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6431" name="Picture 2034266431"/>
                  <pic:cNvPicPr/>
                </pic:nvPicPr>
                <pic:blipFill>
                  <a:blip r:embed="rId1">
                    <a:extLst>
                      <a:ext uri="{28A0092B-C50C-407E-A947-70E740481C1C}">
                        <a14:useLocalDpi xmlns:a14="http://schemas.microsoft.com/office/drawing/2010/main" val="0"/>
                      </a:ext>
                    </a:extLst>
                  </a:blip>
                  <a:stretch>
                    <a:fillRect/>
                  </a:stretch>
                </pic:blipFill>
                <pic:spPr>
                  <a:xfrm>
                    <a:off x="0" y="0"/>
                    <a:ext cx="4320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p14">
  <w:p w:rsidR="00DC0081" w:rsidP="00DC0081" w:rsidRDefault="009F258B" w14:paraId="07E9ED4E" w14:textId="4ABF12E2">
    <w:pPr>
      <w:pStyle w:val="Header"/>
    </w:pPr>
    <w:r>
      <w:rPr>
        <w:noProof/>
        <w:lang w:eastAsia="en-GB"/>
      </w:rPr>
      <mc:AlternateContent>
        <mc:Choice Requires="wps">
          <w:drawing>
            <wp:anchor distT="0" distB="0" distL="114300" distR="114300" simplePos="0" relativeHeight="251661312" behindDoc="0" locked="0" layoutInCell="1" allowOverlap="1" wp14:anchorId="1F445174" wp14:editId="1C9B6EB7">
              <wp:simplePos x="0" y="0"/>
              <wp:positionH relativeFrom="column">
                <wp:posOffset>2092729</wp:posOffset>
              </wp:positionH>
              <wp:positionV relativeFrom="paragraph">
                <wp:posOffset>-251172</wp:posOffset>
              </wp:positionV>
              <wp:extent cx="4142509" cy="1350818"/>
              <wp:effectExtent l="0" t="0" r="0" b="0"/>
              <wp:wrapNone/>
              <wp:docPr id="62285312" name="Text Box 1"/>
              <wp:cNvGraphicFramePr/>
              <a:graphic xmlns:a="http://schemas.openxmlformats.org/drawingml/2006/main">
                <a:graphicData uri="http://schemas.microsoft.com/office/word/2010/wordprocessingShape">
                  <wps:wsp>
                    <wps:cNvSpPr txBox="1"/>
                    <wps:spPr>
                      <a:xfrm>
                        <a:off x="0" y="0"/>
                        <a:ext cx="4142509" cy="1350818"/>
                      </a:xfrm>
                      <a:prstGeom prst="rect">
                        <a:avLst/>
                      </a:prstGeom>
                      <a:solidFill>
                        <a:schemeClr val="lt1"/>
                      </a:solidFill>
                      <a:ln w="6350">
                        <a:noFill/>
                      </a:ln>
                    </wps:spPr>
                    <wps:txbx>
                      <w:txbxContent>
                        <w:p w:rsidR="009F258B" w:rsidP="009F258B" w:rsidRDefault="009F258B" w14:paraId="7E826524" w14:textId="77777777">
                          <w:pPr>
                            <w:pStyle w:val="Address"/>
                            <w:jc w:val="center"/>
                            <w:rPr>
                              <w:b/>
                              <w:bCs/>
                              <w:sz w:val="48"/>
                              <w:szCs w:val="44"/>
                            </w:rPr>
                          </w:pPr>
                          <w:r w:rsidRPr="00D075FD">
                            <w:rPr>
                              <w:b/>
                              <w:bCs/>
                              <w:sz w:val="48"/>
                              <w:szCs w:val="44"/>
                            </w:rPr>
                            <w:t>‘Open Doors’</w:t>
                          </w:r>
                          <w:r>
                            <w:rPr>
                              <w:b/>
                              <w:bCs/>
                              <w:sz w:val="48"/>
                              <w:szCs w:val="44"/>
                            </w:rPr>
                            <w:t xml:space="preserve"> P</w:t>
                          </w:r>
                          <w:r w:rsidRPr="00D075FD">
                            <w:rPr>
                              <w:b/>
                              <w:bCs/>
                              <w:sz w:val="48"/>
                              <w:szCs w:val="44"/>
                            </w:rPr>
                            <w:t xml:space="preserve">rogramme </w:t>
                          </w:r>
                        </w:p>
                        <w:p w:rsidR="009F258B" w:rsidP="009F258B" w:rsidRDefault="009F258B" w14:paraId="6B6F0CC3" w14:textId="77777777">
                          <w:pPr>
                            <w:pStyle w:val="Address"/>
                            <w:jc w:val="center"/>
                            <w:rPr>
                              <w:b/>
                              <w:bCs/>
                              <w:sz w:val="48"/>
                              <w:szCs w:val="44"/>
                            </w:rPr>
                          </w:pPr>
                          <w:r w:rsidRPr="00D075FD">
                            <w:rPr>
                              <w:b/>
                              <w:bCs/>
                              <w:sz w:val="48"/>
                              <w:szCs w:val="44"/>
                            </w:rPr>
                            <w:t>2024-2025</w:t>
                          </w:r>
                        </w:p>
                        <w:p w:rsidRPr="00DE7D5D" w:rsidR="009F258B" w:rsidP="009F258B" w:rsidRDefault="009F258B" w14:paraId="1E498A41" w14:textId="77777777">
                          <w:pPr>
                            <w:pStyle w:val="ListParagraph"/>
                            <w:jc w:val="center"/>
                            <w:rPr>
                              <w:rFonts w:ascii="Arial" w:hAnsi="Arial" w:cs="Arial"/>
                              <w:b/>
                              <w:sz w:val="28"/>
                              <w:szCs w:val="28"/>
                            </w:rPr>
                          </w:pPr>
                          <w:r w:rsidRPr="00DE7D5D">
                            <w:rPr>
                              <w:rFonts w:ascii="Arial" w:hAnsi="Arial" w:cs="Arial"/>
                              <w:b/>
                              <w:bCs/>
                              <w:sz w:val="28"/>
                              <w:szCs w:val="28"/>
                            </w:rPr>
                            <w:t>Opening Doors to meaningful work experience and mentoring</w:t>
                          </w:r>
                        </w:p>
                        <w:p w:rsidR="009F258B" w:rsidRDefault="009F258B" w14:paraId="484440D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14="http://schemas.microsoft.com/office/drawing/2010/main" xmlns:pic="http://schemas.openxmlformats.org/drawingml/2006/picture" xmlns:a="http://schemas.openxmlformats.org/drawingml/2006/main">
          <w:pict w14:anchorId="400E3C3F">
            <v:shapetype id="_x0000_t202" coordsize="21600,21600" o:spt="202" path="m,l,21600r21600,l21600,xe" w14:anchorId="1F445174">
              <v:stroke joinstyle="miter"/>
              <v:path gradientshapeok="t" o:connecttype="rect"/>
            </v:shapetype>
            <v:shape id="Text Box 1" style="position:absolute;margin-left:164.8pt;margin-top:-19.8pt;width:326.2pt;height:10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">
              <v:textbox>
                <w:txbxContent>
                  <w:p w:rsidR="009F258B" w:rsidP="009F258B" w:rsidRDefault="009F258B" w14:paraId="31E1550A" w14:textId="77777777">
                    <w:pPr>
                      <w:pStyle w:val="Address"/>
                      <w:jc w:val="center"/>
                      <w:rPr>
                        <w:b/>
                        <w:bCs/>
                        <w:sz w:val="48"/>
                        <w:szCs w:val="44"/>
                      </w:rPr>
                    </w:pPr>
                    <w:r w:rsidRPr="00D075FD">
                      <w:rPr>
                        <w:b/>
                        <w:bCs/>
                        <w:sz w:val="48"/>
                        <w:szCs w:val="44"/>
                      </w:rPr>
                      <w:t>‘Open Doors’</w:t>
                    </w:r>
                    <w:r>
                      <w:rPr>
                        <w:b/>
                        <w:bCs/>
                        <w:sz w:val="48"/>
                        <w:szCs w:val="44"/>
                      </w:rPr>
                      <w:t xml:space="preserve"> P</w:t>
                    </w:r>
                    <w:r w:rsidRPr="00D075FD">
                      <w:rPr>
                        <w:b/>
                        <w:bCs/>
                        <w:sz w:val="48"/>
                        <w:szCs w:val="44"/>
                      </w:rPr>
                      <w:t xml:space="preserve">rogramme </w:t>
                    </w:r>
                  </w:p>
                  <w:p w:rsidR="009F258B" w:rsidP="009F258B" w:rsidRDefault="009F258B" w14:paraId="673F53D5" w14:textId="77777777">
                    <w:pPr>
                      <w:pStyle w:val="Address"/>
                      <w:jc w:val="center"/>
                      <w:rPr>
                        <w:b/>
                        <w:bCs/>
                        <w:sz w:val="48"/>
                        <w:szCs w:val="44"/>
                      </w:rPr>
                    </w:pPr>
                    <w:r w:rsidRPr="00D075FD">
                      <w:rPr>
                        <w:b/>
                        <w:bCs/>
                        <w:sz w:val="48"/>
                        <w:szCs w:val="44"/>
                      </w:rPr>
                      <w:t>2024-2025</w:t>
                    </w:r>
                  </w:p>
                  <w:p w:rsidRPr="00DE7D5D" w:rsidR="009F258B" w:rsidP="009F258B" w:rsidRDefault="009F258B" w14:paraId="63305520" w14:textId="77777777">
                    <w:pPr>
                      <w:pStyle w:val="ListParagraph"/>
                      <w:jc w:val="center"/>
                      <w:rPr>
                        <w:rFonts w:ascii="Arial" w:hAnsi="Arial" w:cs="Arial"/>
                        <w:b/>
                        <w:sz w:val="28"/>
                        <w:szCs w:val="28"/>
                      </w:rPr>
                    </w:pPr>
                    <w:r w:rsidRPr="00DE7D5D">
                      <w:rPr>
                        <w:rFonts w:ascii="Arial" w:hAnsi="Arial" w:cs="Arial"/>
                        <w:b/>
                        <w:bCs/>
                        <w:sz w:val="28"/>
                        <w:szCs w:val="28"/>
                      </w:rPr>
                      <w:t>Opening Doors to meaningful work experience and mentoring</w:t>
                    </w:r>
                  </w:p>
                  <w:p w:rsidR="009F258B" w:rsidRDefault="009F258B" w14:paraId="672A6659" w14:textId="77777777"/>
                </w:txbxContent>
              </v:textbox>
            </v:shape>
          </w:pict>
        </mc:Fallback>
      </mc:AlternateContent>
    </w:r>
    <w:r w:rsidR="007D0F6D">
      <w:rPr>
        <w:noProof/>
        <w:lang w:eastAsia="en-GB"/>
      </w:rPr>
      <w:drawing>
        <wp:inline distT="0" distB="0" distL="0" distR="0" wp14:anchorId="234C13C2" wp14:editId="389EAE27">
          <wp:extent cx="1677600" cy="898109"/>
          <wp:effectExtent l="0" t="0" r="0" b="3810"/>
          <wp:docPr id="57090379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03795" name="Graphic 570903795"/>
                  <pic:cNvPicPr/>
                </pic:nvPicPr>
                <pic:blipFill>
                  <a:blip r:embed="rId1">
                    <a:extLst>
                      <a:ext uri="{28A0092B-C50C-407E-A947-70E740481C1C}">
                        <a14:useLocalDpi xmlns:a14="http://schemas.microsoft.com/office/drawing/2010/main" val="0"/>
                      </a:ext>
                      <a:ext uri="{96DAC541-7B7A-43D3-8B79-37D633B846F1}">
                        <asvg:svgBlip xmlns:a14="http://schemas.microsoft.com/office/drawing/2010/mai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1677600" cy="898109"/>
                  </a:xfrm>
                  <a:prstGeom prst="rect">
                    <a:avLst/>
                  </a:prstGeom>
                </pic:spPr>
              </pic:pic>
            </a:graphicData>
          </a:graphic>
        </wp:inline>
      </w:drawing>
    </w:r>
    <w:r w:rsidR="007D0F6D">
      <w:rPr>
        <w:noProof/>
      </w:rPr>
      <w:t xml:space="preserve"> </w:t>
    </w:r>
    <w:r w:rsidR="007D0F6D">
      <w:rPr>
        <w:noProof/>
        <w:lang w:eastAsia="en-GB"/>
      </w:rPr>
      <w:drawing>
        <wp:anchor distT="0" distB="0" distL="114300" distR="114300" simplePos="0" relativeHeight="251658240" behindDoc="1" locked="1" layoutInCell="1" allowOverlap="1" wp14:anchorId="4BDCBD0E" wp14:editId="279E4FA5">
          <wp:simplePos x="0" y="0"/>
          <wp:positionH relativeFrom="page">
            <wp:posOffset>0</wp:posOffset>
          </wp:positionH>
          <wp:positionV relativeFrom="page">
            <wp:posOffset>0</wp:posOffset>
          </wp:positionV>
          <wp:extent cx="432000" cy="10681200"/>
          <wp:effectExtent l="0" t="0" r="0" b="0"/>
          <wp:wrapNone/>
          <wp:docPr id="2034266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6431" name="Picture 2034266431"/>
                  <pic:cNvPicPr/>
                </pic:nvPicPr>
                <pic:blipFill>
                  <a:blip r:embed="rId3">
                    <a:extLst>
                      <a:ext uri="{28A0092B-C50C-407E-A947-70E740481C1C}">
                        <a14:useLocalDpi xmlns:a14="http://schemas.microsoft.com/office/drawing/2010/main" val="0"/>
                      </a:ext>
                    </a:extLst>
                  </a:blip>
                  <a:stretch>
                    <a:fillRect/>
                  </a:stretch>
                </pic:blipFill>
                <pic:spPr>
                  <a:xfrm>
                    <a:off x="0" y="0"/>
                    <a:ext cx="432000" cy="10681200"/>
                  </a:xfrm>
                  <a:prstGeom prst="rect">
                    <a:avLst/>
                  </a:prstGeom>
                </pic:spPr>
              </pic:pic>
            </a:graphicData>
          </a:graphic>
          <wp14:sizeRelH relativeFrom="margin">
            <wp14:pctWidth>0</wp14:pctWidth>
          </wp14:sizeRelH>
          <wp14:sizeRelV relativeFrom="margin">
            <wp14:pctHeight>0</wp14:pctHeight>
          </wp14:sizeRelV>
        </wp:anchor>
      </w:drawing>
    </w:r>
  </w:p>
  <w:p w:rsidR="007D0F6D" w:rsidP="00DC0081" w:rsidRDefault="007D0F6D" w14:paraId="51F1C3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1EF"/>
    <w:multiLevelType w:val="hybridMultilevel"/>
    <w:tmpl w:val="3AB00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92064"/>
    <w:multiLevelType w:val="hybridMultilevel"/>
    <w:tmpl w:val="BBE009BA"/>
    <w:lvl w:ilvl="0" w:tplc="61649636">
      <w:start w:val="1"/>
      <w:numFmt w:val="decimal"/>
      <w:lvlText w:val="%1."/>
      <w:lvlJc w:val="left"/>
      <w:pPr>
        <w:ind w:left="720" w:hanging="360"/>
      </w:pPr>
    </w:lvl>
    <w:lvl w:ilvl="1" w:tplc="2C564344">
      <w:start w:val="1"/>
      <w:numFmt w:val="lowerLetter"/>
      <w:lvlText w:val="%2."/>
      <w:lvlJc w:val="left"/>
      <w:pPr>
        <w:ind w:left="1440" w:hanging="360"/>
      </w:pPr>
    </w:lvl>
    <w:lvl w:ilvl="2" w:tplc="FCC24B30">
      <w:start w:val="1"/>
      <w:numFmt w:val="lowerRoman"/>
      <w:lvlText w:val="%3."/>
      <w:lvlJc w:val="right"/>
      <w:pPr>
        <w:ind w:left="2160" w:hanging="180"/>
      </w:pPr>
    </w:lvl>
    <w:lvl w:ilvl="3" w:tplc="06625874">
      <w:start w:val="1"/>
      <w:numFmt w:val="decimal"/>
      <w:lvlText w:val="%4."/>
      <w:lvlJc w:val="left"/>
      <w:pPr>
        <w:ind w:left="2880" w:hanging="360"/>
      </w:pPr>
    </w:lvl>
    <w:lvl w:ilvl="4" w:tplc="BADE815E">
      <w:start w:val="1"/>
      <w:numFmt w:val="lowerLetter"/>
      <w:lvlText w:val="%5."/>
      <w:lvlJc w:val="left"/>
      <w:pPr>
        <w:ind w:left="3600" w:hanging="360"/>
      </w:pPr>
    </w:lvl>
    <w:lvl w:ilvl="5" w:tplc="66880968">
      <w:start w:val="1"/>
      <w:numFmt w:val="lowerRoman"/>
      <w:lvlText w:val="%6."/>
      <w:lvlJc w:val="right"/>
      <w:pPr>
        <w:ind w:left="4320" w:hanging="180"/>
      </w:pPr>
    </w:lvl>
    <w:lvl w:ilvl="6" w:tplc="269EDD5C">
      <w:start w:val="1"/>
      <w:numFmt w:val="decimal"/>
      <w:lvlText w:val="%7."/>
      <w:lvlJc w:val="left"/>
      <w:pPr>
        <w:ind w:left="5040" w:hanging="360"/>
      </w:pPr>
    </w:lvl>
    <w:lvl w:ilvl="7" w:tplc="AAE22F62">
      <w:start w:val="1"/>
      <w:numFmt w:val="lowerLetter"/>
      <w:lvlText w:val="%8."/>
      <w:lvlJc w:val="left"/>
      <w:pPr>
        <w:ind w:left="5760" w:hanging="360"/>
      </w:pPr>
    </w:lvl>
    <w:lvl w:ilvl="8" w:tplc="1B46C3A0">
      <w:start w:val="1"/>
      <w:numFmt w:val="lowerRoman"/>
      <w:lvlText w:val="%9."/>
      <w:lvlJc w:val="right"/>
      <w:pPr>
        <w:ind w:left="6480" w:hanging="180"/>
      </w:pPr>
    </w:lvl>
  </w:abstractNum>
  <w:abstractNum w:abstractNumId="2" w15:restartNumberingAfterBreak="0">
    <w:nsid w:val="1F1C356F"/>
    <w:multiLevelType w:val="hybridMultilevel"/>
    <w:tmpl w:val="537E61CA"/>
    <w:lvl w:ilvl="0" w:tplc="B2003F3C">
      <w:start w:val="1"/>
      <w:numFmt w:val="bullet"/>
      <w:lvlText w:val="•"/>
      <w:lvlJc w:val="left"/>
      <w:pPr>
        <w:ind w:left="720" w:hanging="360"/>
      </w:pPr>
      <w:rPr>
        <w:rFonts w:hint="default" w:ascii="Arial" w:hAnsi="Arial"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711578"/>
    <w:multiLevelType w:val="hybridMultilevel"/>
    <w:tmpl w:val="AEB4D618"/>
    <w:lvl w:ilvl="0" w:tplc="B2003F3C">
      <w:start w:val="1"/>
      <w:numFmt w:val="bullet"/>
      <w:lvlText w:val="•"/>
      <w:lvlJc w:val="left"/>
      <w:pPr>
        <w:ind w:left="720" w:hanging="360"/>
      </w:pPr>
      <w:rPr>
        <w:rFonts w:hint="default" w:ascii="Arial" w:hAnsi="Arial"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126AAA"/>
    <w:multiLevelType w:val="multilevel"/>
    <w:tmpl w:val="4D983C9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hint="default" w:ascii="Symbol" w:hAnsi="Symbo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B556622"/>
    <w:multiLevelType w:val="hybridMultilevel"/>
    <w:tmpl w:val="CBE0C72E"/>
    <w:lvl w:ilvl="0" w:tplc="BFCEB304">
      <w:start w:val="1"/>
      <w:numFmt w:val="bullet"/>
      <w:lvlText w:val=""/>
      <w:lvlJc w:val="left"/>
      <w:pPr>
        <w:tabs>
          <w:tab w:val="num" w:pos="720"/>
        </w:tabs>
        <w:ind w:left="720" w:hanging="360"/>
      </w:pPr>
      <w:rPr>
        <w:rFonts w:hint="default" w:ascii="Symbol" w:hAnsi="Symbol"/>
      </w:rPr>
    </w:lvl>
    <w:lvl w:ilvl="1" w:tplc="4CFCC374" w:tentative="1">
      <w:start w:val="1"/>
      <w:numFmt w:val="bullet"/>
      <w:lvlText w:val=""/>
      <w:lvlJc w:val="left"/>
      <w:pPr>
        <w:tabs>
          <w:tab w:val="num" w:pos="1440"/>
        </w:tabs>
        <w:ind w:left="1440" w:hanging="360"/>
      </w:pPr>
      <w:rPr>
        <w:rFonts w:hint="default" w:ascii="Symbol" w:hAnsi="Symbol"/>
      </w:rPr>
    </w:lvl>
    <w:lvl w:ilvl="2" w:tplc="B99C097A" w:tentative="1">
      <w:start w:val="1"/>
      <w:numFmt w:val="bullet"/>
      <w:lvlText w:val=""/>
      <w:lvlJc w:val="left"/>
      <w:pPr>
        <w:tabs>
          <w:tab w:val="num" w:pos="2160"/>
        </w:tabs>
        <w:ind w:left="2160" w:hanging="360"/>
      </w:pPr>
      <w:rPr>
        <w:rFonts w:hint="default" w:ascii="Symbol" w:hAnsi="Symbol"/>
      </w:rPr>
    </w:lvl>
    <w:lvl w:ilvl="3" w:tplc="0E40EE5C" w:tentative="1">
      <w:start w:val="1"/>
      <w:numFmt w:val="bullet"/>
      <w:lvlText w:val=""/>
      <w:lvlJc w:val="left"/>
      <w:pPr>
        <w:tabs>
          <w:tab w:val="num" w:pos="2880"/>
        </w:tabs>
        <w:ind w:left="2880" w:hanging="360"/>
      </w:pPr>
      <w:rPr>
        <w:rFonts w:hint="default" w:ascii="Symbol" w:hAnsi="Symbol"/>
      </w:rPr>
    </w:lvl>
    <w:lvl w:ilvl="4" w:tplc="C4B2528E" w:tentative="1">
      <w:start w:val="1"/>
      <w:numFmt w:val="bullet"/>
      <w:lvlText w:val=""/>
      <w:lvlJc w:val="left"/>
      <w:pPr>
        <w:tabs>
          <w:tab w:val="num" w:pos="3600"/>
        </w:tabs>
        <w:ind w:left="3600" w:hanging="360"/>
      </w:pPr>
      <w:rPr>
        <w:rFonts w:hint="default" w:ascii="Symbol" w:hAnsi="Symbol"/>
      </w:rPr>
    </w:lvl>
    <w:lvl w:ilvl="5" w:tplc="96D28F64" w:tentative="1">
      <w:start w:val="1"/>
      <w:numFmt w:val="bullet"/>
      <w:lvlText w:val=""/>
      <w:lvlJc w:val="left"/>
      <w:pPr>
        <w:tabs>
          <w:tab w:val="num" w:pos="4320"/>
        </w:tabs>
        <w:ind w:left="4320" w:hanging="360"/>
      </w:pPr>
      <w:rPr>
        <w:rFonts w:hint="default" w:ascii="Symbol" w:hAnsi="Symbol"/>
      </w:rPr>
    </w:lvl>
    <w:lvl w:ilvl="6" w:tplc="6ACC6FC8" w:tentative="1">
      <w:start w:val="1"/>
      <w:numFmt w:val="bullet"/>
      <w:lvlText w:val=""/>
      <w:lvlJc w:val="left"/>
      <w:pPr>
        <w:tabs>
          <w:tab w:val="num" w:pos="5040"/>
        </w:tabs>
        <w:ind w:left="5040" w:hanging="360"/>
      </w:pPr>
      <w:rPr>
        <w:rFonts w:hint="default" w:ascii="Symbol" w:hAnsi="Symbol"/>
      </w:rPr>
    </w:lvl>
    <w:lvl w:ilvl="7" w:tplc="AA6EDE6A" w:tentative="1">
      <w:start w:val="1"/>
      <w:numFmt w:val="bullet"/>
      <w:lvlText w:val=""/>
      <w:lvlJc w:val="left"/>
      <w:pPr>
        <w:tabs>
          <w:tab w:val="num" w:pos="5760"/>
        </w:tabs>
        <w:ind w:left="5760" w:hanging="360"/>
      </w:pPr>
      <w:rPr>
        <w:rFonts w:hint="default" w:ascii="Symbol" w:hAnsi="Symbol"/>
      </w:rPr>
    </w:lvl>
    <w:lvl w:ilvl="8" w:tplc="23643F76"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40596355"/>
    <w:multiLevelType w:val="hybridMultilevel"/>
    <w:tmpl w:val="15B053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2C3C81"/>
    <w:multiLevelType w:val="hybridMultilevel"/>
    <w:tmpl w:val="9E3E3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0C0069"/>
    <w:multiLevelType w:val="hybridMultilevel"/>
    <w:tmpl w:val="61928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7"/>
  </w:num>
  <w:num w:numId="3">
    <w:abstractNumId w:val="4"/>
  </w:num>
  <w:num w:numId="4">
    <w:abstractNumId w:val="6"/>
  </w:num>
  <w:num w:numId="5">
    <w:abstractNumId w:val="0"/>
  </w:num>
  <w:num w:numId="6">
    <w:abstractNumId w:val="8"/>
  </w:num>
  <w:num w:numId="7">
    <w:abstractNumId w:val="3"/>
  </w:num>
  <w:num w:numId="8">
    <w:abstractNumId w:val="5"/>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039B7"/>
    <w:rsid w:val="00033FD0"/>
    <w:rsid w:val="00046110"/>
    <w:rsid w:val="00092B54"/>
    <w:rsid w:val="000B3AB8"/>
    <w:rsid w:val="000B79A7"/>
    <w:rsid w:val="000D13C6"/>
    <w:rsid w:val="000E4F4E"/>
    <w:rsid w:val="000F3D60"/>
    <w:rsid w:val="00115CA9"/>
    <w:rsid w:val="00124F21"/>
    <w:rsid w:val="00132BCA"/>
    <w:rsid w:val="00171804"/>
    <w:rsid w:val="001A21A8"/>
    <w:rsid w:val="001A29CB"/>
    <w:rsid w:val="001C090B"/>
    <w:rsid w:val="001D0A37"/>
    <w:rsid w:val="001D7238"/>
    <w:rsid w:val="00220B45"/>
    <w:rsid w:val="002236A3"/>
    <w:rsid w:val="00244D23"/>
    <w:rsid w:val="00254DAC"/>
    <w:rsid w:val="00270201"/>
    <w:rsid w:val="00273E6D"/>
    <w:rsid w:val="002C33B7"/>
    <w:rsid w:val="002E4369"/>
    <w:rsid w:val="002E685F"/>
    <w:rsid w:val="00306B8F"/>
    <w:rsid w:val="00336FA0"/>
    <w:rsid w:val="00354D84"/>
    <w:rsid w:val="003642D2"/>
    <w:rsid w:val="00370421"/>
    <w:rsid w:val="0037242E"/>
    <w:rsid w:val="00372D42"/>
    <w:rsid w:val="003A5EC5"/>
    <w:rsid w:val="003C3E7E"/>
    <w:rsid w:val="003F39AE"/>
    <w:rsid w:val="0041193A"/>
    <w:rsid w:val="00454C48"/>
    <w:rsid w:val="004765C5"/>
    <w:rsid w:val="00490950"/>
    <w:rsid w:val="00497D61"/>
    <w:rsid w:val="004A691B"/>
    <w:rsid w:val="004C4BAB"/>
    <w:rsid w:val="004E4F30"/>
    <w:rsid w:val="004F04D1"/>
    <w:rsid w:val="00531001"/>
    <w:rsid w:val="00534E3F"/>
    <w:rsid w:val="00546AD4"/>
    <w:rsid w:val="0057570D"/>
    <w:rsid w:val="005A43AB"/>
    <w:rsid w:val="005B2A09"/>
    <w:rsid w:val="005D17E2"/>
    <w:rsid w:val="005E4861"/>
    <w:rsid w:val="005E4C45"/>
    <w:rsid w:val="006012EE"/>
    <w:rsid w:val="0064571C"/>
    <w:rsid w:val="006459A4"/>
    <w:rsid w:val="00666914"/>
    <w:rsid w:val="00693262"/>
    <w:rsid w:val="006939FB"/>
    <w:rsid w:val="006C3184"/>
    <w:rsid w:val="006D1B82"/>
    <w:rsid w:val="006E3DAC"/>
    <w:rsid w:val="006F1FE1"/>
    <w:rsid w:val="007030F4"/>
    <w:rsid w:val="00710136"/>
    <w:rsid w:val="0076750D"/>
    <w:rsid w:val="0077522C"/>
    <w:rsid w:val="007B4FE2"/>
    <w:rsid w:val="007D0F6D"/>
    <w:rsid w:val="007F1DA0"/>
    <w:rsid w:val="0080310D"/>
    <w:rsid w:val="00827744"/>
    <w:rsid w:val="00842699"/>
    <w:rsid w:val="00886919"/>
    <w:rsid w:val="008E35BF"/>
    <w:rsid w:val="008E3FA5"/>
    <w:rsid w:val="009171D7"/>
    <w:rsid w:val="00922BAE"/>
    <w:rsid w:val="009A3300"/>
    <w:rsid w:val="009E0308"/>
    <w:rsid w:val="009F258B"/>
    <w:rsid w:val="00A0652D"/>
    <w:rsid w:val="00A12126"/>
    <w:rsid w:val="00A149B8"/>
    <w:rsid w:val="00A15124"/>
    <w:rsid w:val="00A251E2"/>
    <w:rsid w:val="00A51347"/>
    <w:rsid w:val="00A64DED"/>
    <w:rsid w:val="00A721A4"/>
    <w:rsid w:val="00A835C6"/>
    <w:rsid w:val="00AC5548"/>
    <w:rsid w:val="00B03E26"/>
    <w:rsid w:val="00B47577"/>
    <w:rsid w:val="00B616A4"/>
    <w:rsid w:val="00B90F1E"/>
    <w:rsid w:val="00BC228B"/>
    <w:rsid w:val="00BE587F"/>
    <w:rsid w:val="00BE63F9"/>
    <w:rsid w:val="00BE7B5E"/>
    <w:rsid w:val="00BF1FBD"/>
    <w:rsid w:val="00C6695E"/>
    <w:rsid w:val="00C756F5"/>
    <w:rsid w:val="00C762AE"/>
    <w:rsid w:val="00CC5E7D"/>
    <w:rsid w:val="00CF5305"/>
    <w:rsid w:val="00D075FD"/>
    <w:rsid w:val="00D212B6"/>
    <w:rsid w:val="00D259E2"/>
    <w:rsid w:val="00D56653"/>
    <w:rsid w:val="00D72008"/>
    <w:rsid w:val="00DC0081"/>
    <w:rsid w:val="00DE7D5D"/>
    <w:rsid w:val="00E24671"/>
    <w:rsid w:val="00E3347D"/>
    <w:rsid w:val="00E5580F"/>
    <w:rsid w:val="00EC3741"/>
    <w:rsid w:val="00F1712C"/>
    <w:rsid w:val="00F2052C"/>
    <w:rsid w:val="00F23C9C"/>
    <w:rsid w:val="00F55D25"/>
    <w:rsid w:val="00F667B8"/>
    <w:rsid w:val="00F812E1"/>
    <w:rsid w:val="00FA68A9"/>
    <w:rsid w:val="00FB36CC"/>
    <w:rsid w:val="00FE5E4F"/>
    <w:rsid w:val="2A3E3734"/>
    <w:rsid w:val="353D1301"/>
    <w:rsid w:val="476A73BC"/>
    <w:rsid w:val="4AF65C4A"/>
    <w:rsid w:val="4DA5C303"/>
    <w:rsid w:val="54F273BA"/>
    <w:rsid w:val="647AFE00"/>
    <w:rsid w:val="6A7F54DF"/>
    <w:rsid w:val="72D491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2B54"/>
    <w:pPr>
      <w:spacing w:after="0" w:line="276" w:lineRule="auto"/>
    </w:pPr>
    <w:rPr>
      <w:color w:val="00003C" w:themeColor="text2"/>
      <w:sz w:val="24"/>
    </w:rPr>
  </w:style>
  <w:style w:type="paragraph" w:styleId="Heading1">
    <w:name w:val="heading 1"/>
    <w:basedOn w:val="Normal"/>
    <w:next w:val="Normal"/>
    <w:link w:val="Heading1Char"/>
    <w:uiPriority w:val="9"/>
    <w:qFormat/>
    <w:rsid w:val="00A835C6"/>
    <w:pPr>
      <w:keepNext/>
      <w:keepLines/>
      <w:spacing w:before="360" w:after="80"/>
      <w:outlineLvl w:val="0"/>
    </w:pPr>
    <w:rPr>
      <w:rFonts w:asciiTheme="majorHAnsi" w:hAnsiTheme="majorHAnsi" w:eastAsiaTheme="majorEastAsia" w:cstheme="majorBidi"/>
      <w:color w:val="0099BF" w:themeColor="accent1" w:themeShade="BF"/>
      <w:sz w:val="40"/>
      <w:szCs w:val="40"/>
    </w:rPr>
  </w:style>
  <w:style w:type="paragraph" w:styleId="Heading2">
    <w:name w:val="heading 2"/>
    <w:basedOn w:val="Normal"/>
    <w:next w:val="Normal"/>
    <w:link w:val="Heading2Char"/>
    <w:uiPriority w:val="9"/>
    <w:semiHidden/>
    <w:unhideWhenUsed/>
    <w:qFormat/>
    <w:rsid w:val="00A835C6"/>
    <w:pPr>
      <w:keepNext/>
      <w:keepLines/>
      <w:spacing w:before="160" w:after="80"/>
      <w:outlineLvl w:val="1"/>
    </w:pPr>
    <w:rPr>
      <w:rFonts w:asciiTheme="majorHAnsi" w:hAnsiTheme="majorHAnsi" w:eastAsiaTheme="majorEastAsia"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semiHidden/>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35C6"/>
    <w:rPr>
      <w:rFonts w:asciiTheme="majorHAnsi" w:hAnsiTheme="majorHAnsi" w:eastAsiaTheme="majorEastAsia" w:cstheme="majorBidi"/>
      <w:color w:val="0099BF" w:themeColor="accent1" w:themeShade="BF"/>
      <w:sz w:val="40"/>
      <w:szCs w:val="40"/>
    </w:rPr>
  </w:style>
  <w:style w:type="character" w:styleId="Heading2Char" w:customStyle="1">
    <w:name w:val="Heading 2 Char"/>
    <w:basedOn w:val="DefaultParagraphFont"/>
    <w:link w:val="Heading2"/>
    <w:uiPriority w:val="9"/>
    <w:semiHidden/>
    <w:rsid w:val="00A835C6"/>
    <w:rPr>
      <w:rFonts w:asciiTheme="majorHAnsi" w:hAnsiTheme="majorHAnsi" w:eastAsiaTheme="majorEastAsia" w:cstheme="majorBidi"/>
      <w:color w:val="0099BF" w:themeColor="accent1" w:themeShade="BF"/>
      <w:sz w:val="32"/>
      <w:szCs w:val="32"/>
    </w:rPr>
  </w:style>
  <w:style w:type="character" w:styleId="Heading3Char" w:customStyle="1">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styleId="Heading4Char" w:customStyle="1">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styleId="Heading5Char" w:customStyle="1">
    <w:name w:val="Heading 5 Char"/>
    <w:basedOn w:val="DefaultParagraphFont"/>
    <w:link w:val="Heading5"/>
    <w:uiPriority w:val="9"/>
    <w:semiHidden/>
    <w:rsid w:val="00A835C6"/>
    <w:rPr>
      <w:rFonts w:eastAsiaTheme="majorEastAsia" w:cstheme="majorBidi"/>
      <w:color w:val="0099BF" w:themeColor="accent1" w:themeShade="BF"/>
    </w:rPr>
  </w:style>
  <w:style w:type="character" w:styleId="Heading6Char" w:customStyle="1">
    <w:name w:val="Heading 6 Char"/>
    <w:basedOn w:val="DefaultParagraphFont"/>
    <w:link w:val="Heading6"/>
    <w:uiPriority w:val="9"/>
    <w:semiHidden/>
    <w:rsid w:val="00A835C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835C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835C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uiPriority w:val="10"/>
    <w:qFormat/>
    <w:rsid w:val="00A835C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835C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835C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8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C6"/>
    <w:pPr>
      <w:spacing w:before="160"/>
      <w:jc w:val="center"/>
    </w:pPr>
    <w:rPr>
      <w:i/>
      <w:iCs/>
      <w:color w:val="404040" w:themeColor="text1" w:themeTint="BF"/>
    </w:rPr>
  </w:style>
  <w:style w:type="character" w:styleId="QuoteChar" w:customStyle="1">
    <w:name w:val="Quote Char"/>
    <w:basedOn w:val="DefaultParagraphFont"/>
    <w:link w:val="Quote"/>
    <w:uiPriority w:val="29"/>
    <w:rsid w:val="00A835C6"/>
    <w:rPr>
      <w:i/>
      <w:iCs/>
      <w:color w:val="404040" w:themeColor="text1" w:themeTint="BF"/>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qFormat/>
    <w:rsid w:val="00A835C6"/>
    <w:rPr>
      <w:i/>
      <w:iCs/>
      <w:color w:val="0099BF" w:themeColor="accent1" w:themeShade="BF"/>
    </w:rPr>
  </w:style>
  <w:style w:type="paragraph" w:styleId="IntenseQuote">
    <w:name w:val="Intense Quote"/>
    <w:basedOn w:val="Normal"/>
    <w:next w:val="Normal"/>
    <w:link w:val="IntenseQuoteChar"/>
    <w:uiPriority w:val="30"/>
    <w:qFormat/>
    <w:rsid w:val="00A835C6"/>
    <w:pPr>
      <w:pBdr>
        <w:top w:val="single" w:color="0099BF" w:themeColor="accent1" w:themeShade="BF" w:sz="4" w:space="10"/>
        <w:bottom w:val="single" w:color="0099BF" w:themeColor="accent1" w:themeShade="BF" w:sz="4" w:space="10"/>
      </w:pBdr>
      <w:spacing w:before="360" w:after="360"/>
      <w:ind w:left="864" w:right="864"/>
      <w:jc w:val="center"/>
    </w:pPr>
    <w:rPr>
      <w:i/>
      <w:iCs/>
      <w:color w:val="0099BF" w:themeColor="accent1" w:themeShade="BF"/>
    </w:rPr>
  </w:style>
  <w:style w:type="character" w:styleId="IntenseQuoteChar" w:customStyle="1">
    <w:name w:val="Intense Quote Char"/>
    <w:basedOn w:val="DefaultParagraphFont"/>
    <w:link w:val="IntenseQuote"/>
    <w:uiPriority w:val="30"/>
    <w:rsid w:val="00A835C6"/>
    <w:rPr>
      <w:i/>
      <w:iCs/>
      <w:color w:val="0099BF" w:themeColor="accent1" w:themeShade="BF"/>
    </w:rPr>
  </w:style>
  <w:style w:type="character" w:styleId="IntenseReference">
    <w:name w:val="Intense Reference"/>
    <w:basedOn w:val="DefaultParagraphFont"/>
    <w:uiPriority w:val="32"/>
    <w:qFormat/>
    <w:rsid w:val="00A835C6"/>
    <w:rPr>
      <w:b/>
      <w:bCs/>
      <w:smallCaps/>
      <w:color w:val="0099BF" w:themeColor="accent1" w:themeShade="BF"/>
      <w:spacing w:val="5"/>
    </w:rPr>
  </w:style>
  <w:style w:type="paragraph" w:styleId="Header">
    <w:name w:val="header"/>
    <w:basedOn w:val="Normal"/>
    <w:link w:val="HeaderChar"/>
    <w:uiPriority w:val="99"/>
    <w:unhideWhenUsed/>
    <w:rsid w:val="00DC0081"/>
    <w:pPr>
      <w:tabs>
        <w:tab w:val="center" w:pos="4513"/>
        <w:tab w:val="right" w:pos="9026"/>
      </w:tabs>
      <w:spacing w:line="240" w:lineRule="auto"/>
    </w:pPr>
  </w:style>
  <w:style w:type="character" w:styleId="HeaderChar" w:customStyle="1">
    <w:name w:val="Header Char"/>
    <w:basedOn w:val="DefaultParagraphFont"/>
    <w:link w:val="Header"/>
    <w:uiPriority w:val="99"/>
    <w:rsid w:val="00DC0081"/>
    <w:rPr>
      <w:sz w:val="24"/>
    </w:rPr>
  </w:style>
  <w:style w:type="paragraph" w:styleId="Footer">
    <w:name w:val="footer"/>
    <w:basedOn w:val="Normal"/>
    <w:link w:val="FooterChar"/>
    <w:uiPriority w:val="99"/>
    <w:unhideWhenUsed/>
    <w:rsid w:val="00092B54"/>
    <w:pPr>
      <w:tabs>
        <w:tab w:val="center" w:pos="4513"/>
        <w:tab w:val="right" w:pos="9026"/>
      </w:tabs>
      <w:spacing w:before="80" w:line="240" w:lineRule="auto"/>
    </w:pPr>
    <w:rPr>
      <w:sz w:val="18"/>
    </w:rPr>
  </w:style>
  <w:style w:type="character" w:styleId="FooterChar" w:customStyle="1">
    <w:name w:val="Footer Char"/>
    <w:basedOn w:val="DefaultParagraphFont"/>
    <w:link w:val="Footer"/>
    <w:uiPriority w:val="99"/>
    <w:rsid w:val="00092B54"/>
    <w:rPr>
      <w:color w:val="00003C" w:themeColor="text2"/>
      <w:sz w:val="18"/>
    </w:rPr>
  </w:style>
  <w:style w:type="table" w:styleId="TableGrid">
    <w:name w:val="Table Grid"/>
    <w:basedOn w:val="TableNormal"/>
    <w:uiPriority w:val="39"/>
    <w:rsid w:val="00DC00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lankTable" w:customStyle="1">
    <w:name w:val="Blank Table"/>
    <w:basedOn w:val="TableNormal"/>
    <w:uiPriority w:val="99"/>
    <w:rsid w:val="007D0F6D"/>
    <w:pPr>
      <w:spacing w:after="0" w:line="240" w:lineRule="auto"/>
    </w:pPr>
    <w:tblPr>
      <w:tblCellMar>
        <w:left w:w="0" w:type="dxa"/>
        <w:right w:w="0" w:type="dxa"/>
      </w:tblCellMar>
    </w:tblPr>
  </w:style>
  <w:style w:type="paragraph" w:styleId="Address" w:customStyle="1">
    <w:name w:val="Address"/>
    <w:basedOn w:val="Header"/>
    <w:qFormat/>
    <w:rsid w:val="00092B54"/>
    <w:pPr>
      <w:framePr w:w="2835" w:wrap="around" w:hAnchor="page" w:vAnchor="page" w:x="8393" w:y="681" w:anchorLock="1"/>
    </w:pPr>
  </w:style>
  <w:style w:type="paragraph" w:styleId="TradingName" w:customStyle="1">
    <w:name w:val="Trading Name"/>
    <w:basedOn w:val="Footer"/>
    <w:qFormat/>
    <w:rsid w:val="00092B54"/>
    <w:pPr>
      <w:spacing w:before="0"/>
    </w:pPr>
    <w:rPr>
      <w:sz w:val="14"/>
    </w:rPr>
  </w:style>
  <w:style w:type="character" w:styleId="Hyperlink">
    <w:name w:val="Hyperlink"/>
    <w:basedOn w:val="DefaultParagraphFont"/>
    <w:uiPriority w:val="99"/>
    <w:unhideWhenUsed/>
    <w:rsid w:val="00CF5305"/>
    <w:rPr>
      <w:color w:val="00003C" w:themeColor="hyperlink"/>
      <w:u w:val="single"/>
    </w:rPr>
  </w:style>
  <w:style w:type="character" w:styleId="UnresolvedMention1" w:customStyle="1">
    <w:name w:val="Unresolved Mention1"/>
    <w:basedOn w:val="DefaultParagraphFont"/>
    <w:uiPriority w:val="99"/>
    <w:semiHidden/>
    <w:unhideWhenUsed/>
    <w:rsid w:val="00A25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1865">
      <w:bodyDiv w:val="1"/>
      <w:marLeft w:val="0"/>
      <w:marRight w:val="0"/>
      <w:marTop w:val="0"/>
      <w:marBottom w:val="0"/>
      <w:divBdr>
        <w:top w:val="none" w:sz="0" w:space="0" w:color="auto"/>
        <w:left w:val="none" w:sz="0" w:space="0" w:color="auto"/>
        <w:bottom w:val="none" w:sz="0" w:space="0" w:color="auto"/>
        <w:right w:val="none" w:sz="0" w:space="0" w:color="auto"/>
      </w:divBdr>
    </w:div>
    <w:div w:id="59638390">
      <w:bodyDiv w:val="1"/>
      <w:marLeft w:val="0"/>
      <w:marRight w:val="0"/>
      <w:marTop w:val="0"/>
      <w:marBottom w:val="0"/>
      <w:divBdr>
        <w:top w:val="none" w:sz="0" w:space="0" w:color="auto"/>
        <w:left w:val="none" w:sz="0" w:space="0" w:color="auto"/>
        <w:bottom w:val="none" w:sz="0" w:space="0" w:color="auto"/>
        <w:right w:val="none" w:sz="0" w:space="0" w:color="auto"/>
      </w:divBdr>
    </w:div>
    <w:div w:id="355039540">
      <w:bodyDiv w:val="1"/>
      <w:marLeft w:val="0"/>
      <w:marRight w:val="0"/>
      <w:marTop w:val="0"/>
      <w:marBottom w:val="0"/>
      <w:divBdr>
        <w:top w:val="none" w:sz="0" w:space="0" w:color="auto"/>
        <w:left w:val="none" w:sz="0" w:space="0" w:color="auto"/>
        <w:bottom w:val="none" w:sz="0" w:space="0" w:color="auto"/>
        <w:right w:val="none" w:sz="0" w:space="0" w:color="auto"/>
      </w:divBdr>
      <w:divsChild>
        <w:div w:id="1361273287">
          <w:marLeft w:val="547"/>
          <w:marRight w:val="0"/>
          <w:marTop w:val="0"/>
          <w:marBottom w:val="0"/>
          <w:divBdr>
            <w:top w:val="none" w:sz="0" w:space="0" w:color="auto"/>
            <w:left w:val="none" w:sz="0" w:space="0" w:color="auto"/>
            <w:bottom w:val="none" w:sz="0" w:space="0" w:color="auto"/>
            <w:right w:val="none" w:sz="0" w:space="0" w:color="auto"/>
          </w:divBdr>
        </w:div>
        <w:div w:id="2012101623">
          <w:marLeft w:val="547"/>
          <w:marRight w:val="0"/>
          <w:marTop w:val="0"/>
          <w:marBottom w:val="0"/>
          <w:divBdr>
            <w:top w:val="none" w:sz="0" w:space="0" w:color="auto"/>
            <w:left w:val="none" w:sz="0" w:space="0" w:color="auto"/>
            <w:bottom w:val="none" w:sz="0" w:space="0" w:color="auto"/>
            <w:right w:val="none" w:sz="0" w:space="0" w:color="auto"/>
          </w:divBdr>
        </w:div>
      </w:divsChild>
    </w:div>
    <w:div w:id="1345550247">
      <w:bodyDiv w:val="1"/>
      <w:marLeft w:val="0"/>
      <w:marRight w:val="0"/>
      <w:marTop w:val="0"/>
      <w:marBottom w:val="0"/>
      <w:divBdr>
        <w:top w:val="none" w:sz="0" w:space="0" w:color="auto"/>
        <w:left w:val="none" w:sz="0" w:space="0" w:color="auto"/>
        <w:bottom w:val="none" w:sz="0" w:space="0" w:color="auto"/>
        <w:right w:val="none" w:sz="0" w:space="0" w:color="auto"/>
      </w:divBdr>
    </w:div>
    <w:div w:id="1354916861">
      <w:bodyDiv w:val="1"/>
      <w:marLeft w:val="0"/>
      <w:marRight w:val="0"/>
      <w:marTop w:val="0"/>
      <w:marBottom w:val="0"/>
      <w:divBdr>
        <w:top w:val="none" w:sz="0" w:space="0" w:color="auto"/>
        <w:left w:val="none" w:sz="0" w:space="0" w:color="auto"/>
        <w:bottom w:val="none" w:sz="0" w:space="0" w:color="auto"/>
        <w:right w:val="none" w:sz="0" w:space="0" w:color="auto"/>
      </w:divBdr>
    </w:div>
    <w:div w:id="1575121210">
      <w:bodyDiv w:val="1"/>
      <w:marLeft w:val="0"/>
      <w:marRight w:val="0"/>
      <w:marTop w:val="0"/>
      <w:marBottom w:val="0"/>
      <w:divBdr>
        <w:top w:val="none" w:sz="0" w:space="0" w:color="auto"/>
        <w:left w:val="none" w:sz="0" w:space="0" w:color="auto"/>
        <w:bottom w:val="none" w:sz="0" w:space="0" w:color="auto"/>
        <w:right w:val="none" w:sz="0" w:space="0" w:color="auto"/>
      </w:divBdr>
    </w:div>
    <w:div w:id="1715691580">
      <w:bodyDiv w:val="1"/>
      <w:marLeft w:val="0"/>
      <w:marRight w:val="0"/>
      <w:marTop w:val="0"/>
      <w:marBottom w:val="0"/>
      <w:divBdr>
        <w:top w:val="none" w:sz="0" w:space="0" w:color="auto"/>
        <w:left w:val="none" w:sz="0" w:space="0" w:color="auto"/>
        <w:bottom w:val="none" w:sz="0" w:space="0" w:color="auto"/>
        <w:right w:val="none" w:sz="0" w:space="0" w:color="auto"/>
      </w:divBdr>
    </w:div>
    <w:div w:id="1732801116">
      <w:bodyDiv w:val="1"/>
      <w:marLeft w:val="0"/>
      <w:marRight w:val="0"/>
      <w:marTop w:val="0"/>
      <w:marBottom w:val="0"/>
      <w:divBdr>
        <w:top w:val="none" w:sz="0" w:space="0" w:color="auto"/>
        <w:left w:val="none" w:sz="0" w:space="0" w:color="auto"/>
        <w:bottom w:val="none" w:sz="0" w:space="0" w:color="auto"/>
        <w:right w:val="none" w:sz="0" w:space="0" w:color="auto"/>
      </w:divBdr>
    </w:div>
    <w:div w:id="1753701000">
      <w:bodyDiv w:val="1"/>
      <w:marLeft w:val="0"/>
      <w:marRight w:val="0"/>
      <w:marTop w:val="0"/>
      <w:marBottom w:val="0"/>
      <w:divBdr>
        <w:top w:val="none" w:sz="0" w:space="0" w:color="auto"/>
        <w:left w:val="none" w:sz="0" w:space="0" w:color="auto"/>
        <w:bottom w:val="none" w:sz="0" w:space="0" w:color="auto"/>
        <w:right w:val="none" w:sz="0" w:space="0" w:color="auto"/>
      </w:divBdr>
    </w:div>
    <w:div w:id="17561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aire.Ewing@uksportsinstitute.co.uk"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Clare.Stacey@uksportsinstitute.co.uk" TargetMode="External" Id="rId10" /><Relationship Type="http://schemas.openxmlformats.org/officeDocument/2006/relationships/settings" Target="settings.xml" Id="rId4" /><Relationship Type="http://schemas.openxmlformats.org/officeDocument/2006/relationships/hyperlink" Target="mailto:Julie.Smith@uksportsinstitute.co.uk" TargetMode="External" Id="rId9" /><Relationship Type="http://schemas.openxmlformats.org/officeDocument/2006/relationships/header" Target="header2.xml" Id="rId14" /><Relationship Type="http://schemas.openxmlformats.org/officeDocument/2006/relationships/hyperlink" Target="mailto:Claire.Ewing@uksportsinstitute.co.uk" TargetMode="External" Id="Rd0335d189aed410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783E-180F-4E57-A7BE-3928297B21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Roe</dc:creator>
  <keywords/>
  <dc:description/>
  <lastModifiedBy>Claire Ewing</lastModifiedBy>
  <revision>5</revision>
  <lastPrinted>2024-11-12T12:53:00.0000000Z</lastPrinted>
  <dcterms:created xsi:type="dcterms:W3CDTF">2024-11-12T12:53:00.0000000Z</dcterms:created>
  <dcterms:modified xsi:type="dcterms:W3CDTF">2024-11-12T15:55:27.4750670Z</dcterms:modified>
</coreProperties>
</file>