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0385A" w14:textId="77777777" w:rsidR="00D33604" w:rsidRPr="00C45755" w:rsidRDefault="00D33604" w:rsidP="00D33604">
      <w:pPr>
        <w:spacing w:line="360" w:lineRule="auto"/>
        <w:contextualSpacing/>
        <w:jc w:val="center"/>
        <w:rPr>
          <w:rFonts w:ascii="Arial" w:hAnsi="Arial" w:cs="Arial"/>
          <w:b/>
          <w:szCs w:val="24"/>
        </w:rPr>
      </w:pPr>
      <w:r w:rsidRPr="00C45755">
        <w:rPr>
          <w:rFonts w:ascii="Arial" w:hAnsi="Arial" w:cs="Arial"/>
          <w:b/>
          <w:szCs w:val="24"/>
        </w:rPr>
        <w:t>JOB DESCRIPTION &amp; PERSON SPECIFICATION</w:t>
      </w:r>
    </w:p>
    <w:p w14:paraId="2B6EBBB9" w14:textId="10474872" w:rsidR="00D33604" w:rsidRPr="00C45755" w:rsidRDefault="00D33604" w:rsidP="00D33604">
      <w:pPr>
        <w:spacing w:after="120"/>
        <w:ind w:left="2160" w:hanging="2160"/>
        <w:rPr>
          <w:rFonts w:ascii="Arial" w:hAnsi="Arial" w:cs="Arial"/>
          <w:b/>
          <w:szCs w:val="24"/>
        </w:rPr>
      </w:pPr>
      <w:r w:rsidRPr="00C45755">
        <w:rPr>
          <w:rFonts w:ascii="Arial" w:hAnsi="Arial" w:cs="Arial"/>
          <w:b/>
          <w:szCs w:val="24"/>
        </w:rPr>
        <w:t>JOB TITLE:</w:t>
      </w:r>
      <w:r w:rsidRPr="00C45755">
        <w:rPr>
          <w:rFonts w:ascii="Arial" w:hAnsi="Arial" w:cs="Arial"/>
          <w:b/>
          <w:szCs w:val="24"/>
        </w:rPr>
        <w:tab/>
        <w:t xml:space="preserve"> </w:t>
      </w:r>
      <w:proofErr w:type="spellStart"/>
      <w:r>
        <w:rPr>
          <w:rFonts w:ascii="Arial" w:hAnsi="Arial" w:cs="Arial"/>
          <w:szCs w:val="24"/>
        </w:rPr>
        <w:t>Biomechanist</w:t>
      </w:r>
      <w:proofErr w:type="spellEnd"/>
      <w:r>
        <w:rPr>
          <w:rFonts w:ascii="Arial" w:hAnsi="Arial" w:cs="Arial"/>
          <w:szCs w:val="24"/>
        </w:rPr>
        <w:t xml:space="preserve"> and Analyst</w:t>
      </w:r>
      <w:r w:rsidRPr="00C45755">
        <w:rPr>
          <w:rFonts w:ascii="Arial" w:hAnsi="Arial" w:cs="Arial"/>
          <w:bCs/>
          <w:szCs w:val="24"/>
        </w:rPr>
        <w:t xml:space="preserve"> </w:t>
      </w:r>
    </w:p>
    <w:p w14:paraId="522478AE" w14:textId="77777777" w:rsidR="00D33604" w:rsidRPr="00C45755" w:rsidRDefault="00D33604" w:rsidP="00D33604">
      <w:pPr>
        <w:spacing w:after="120"/>
        <w:rPr>
          <w:rFonts w:ascii="Arial" w:hAnsi="Arial" w:cs="Arial"/>
          <w:b/>
          <w:szCs w:val="24"/>
        </w:rPr>
      </w:pPr>
      <w:r w:rsidRPr="00C45755">
        <w:rPr>
          <w:rFonts w:ascii="Arial" w:hAnsi="Arial" w:cs="Arial"/>
          <w:b/>
          <w:szCs w:val="24"/>
        </w:rPr>
        <w:t>REPORTS TO:</w:t>
      </w:r>
      <w:r w:rsidRPr="00C45755">
        <w:rPr>
          <w:rFonts w:ascii="Arial" w:hAnsi="Arial" w:cs="Arial"/>
          <w:b/>
          <w:szCs w:val="24"/>
        </w:rPr>
        <w:tab/>
        <w:t xml:space="preserve"> </w:t>
      </w:r>
      <w:r>
        <w:rPr>
          <w:rFonts w:ascii="Arial" w:hAnsi="Arial" w:cs="Arial"/>
          <w:bCs/>
          <w:szCs w:val="24"/>
        </w:rPr>
        <w:t>Head of Biomechanics, Analysis and Innovation</w:t>
      </w:r>
      <w:r w:rsidRPr="00C45755">
        <w:rPr>
          <w:rFonts w:ascii="Arial" w:hAnsi="Arial" w:cs="Arial"/>
          <w:szCs w:val="24"/>
        </w:rPr>
        <w:t>, World Class Programme</w:t>
      </w:r>
    </w:p>
    <w:p w14:paraId="5C368832" w14:textId="1E6E73D6" w:rsidR="00D33604" w:rsidRPr="00C45755" w:rsidRDefault="00D33604" w:rsidP="00D33604">
      <w:pPr>
        <w:spacing w:after="120"/>
        <w:rPr>
          <w:rFonts w:ascii="Arial" w:hAnsi="Arial" w:cs="Arial"/>
          <w:szCs w:val="24"/>
        </w:rPr>
      </w:pPr>
      <w:r w:rsidRPr="00C45755">
        <w:rPr>
          <w:rFonts w:ascii="Arial" w:hAnsi="Arial" w:cs="Arial"/>
          <w:b/>
          <w:szCs w:val="24"/>
        </w:rPr>
        <w:t>SALARY:</w:t>
      </w:r>
      <w:r w:rsidRPr="00C45755">
        <w:rPr>
          <w:rFonts w:ascii="Arial" w:hAnsi="Arial" w:cs="Arial"/>
          <w:b/>
          <w:szCs w:val="24"/>
        </w:rPr>
        <w:tab/>
      </w:r>
      <w:r w:rsidRPr="00C45755">
        <w:rPr>
          <w:rFonts w:ascii="Arial" w:hAnsi="Arial" w:cs="Arial"/>
          <w:b/>
          <w:szCs w:val="24"/>
        </w:rPr>
        <w:tab/>
        <w:t xml:space="preserve"> </w:t>
      </w:r>
      <w:r w:rsidRPr="00C45755">
        <w:rPr>
          <w:rFonts w:ascii="Arial" w:hAnsi="Arial" w:cs="Arial"/>
          <w:szCs w:val="24"/>
        </w:rPr>
        <w:t xml:space="preserve">£35,000 - £40,000 per annum </w:t>
      </w:r>
      <w:r>
        <w:rPr>
          <w:rFonts w:ascii="Arial" w:hAnsi="Arial" w:cs="Arial"/>
          <w:szCs w:val="24"/>
        </w:rPr>
        <w:t>(</w:t>
      </w:r>
      <w:r w:rsidR="00B53E65">
        <w:rPr>
          <w:rFonts w:ascii="Arial" w:hAnsi="Arial" w:cs="Arial"/>
          <w:szCs w:val="24"/>
        </w:rPr>
        <w:t xml:space="preserve">salary </w:t>
      </w:r>
      <w:r>
        <w:rPr>
          <w:rFonts w:ascii="Arial" w:hAnsi="Arial" w:cs="Arial"/>
          <w:szCs w:val="24"/>
        </w:rPr>
        <w:t>dependent o</w:t>
      </w:r>
      <w:r w:rsidRPr="00C45755">
        <w:rPr>
          <w:rFonts w:ascii="Arial" w:hAnsi="Arial" w:cs="Arial"/>
          <w:szCs w:val="24"/>
        </w:rPr>
        <w:t>n experience)</w:t>
      </w:r>
    </w:p>
    <w:p w14:paraId="3313CFF7" w14:textId="77777777" w:rsidR="00D33604" w:rsidRPr="00C45755" w:rsidRDefault="00D33604" w:rsidP="00D33604">
      <w:pPr>
        <w:rPr>
          <w:rFonts w:ascii="Arial" w:hAnsi="Arial" w:cs="Arial"/>
          <w:szCs w:val="24"/>
        </w:rPr>
      </w:pPr>
      <w:r w:rsidRPr="00C45755">
        <w:rPr>
          <w:rFonts w:ascii="Arial" w:hAnsi="Arial" w:cs="Arial"/>
          <w:noProof/>
          <w:szCs w:val="24"/>
          <w:lang w:eastAsia="en-GB"/>
        </w:rPr>
        <mc:AlternateContent>
          <mc:Choice Requires="wps">
            <w:drawing>
              <wp:anchor distT="0" distB="0" distL="114300" distR="114300" simplePos="0" relativeHeight="251659264" behindDoc="0" locked="0" layoutInCell="1" allowOverlap="1" wp14:anchorId="3AEF4DC6" wp14:editId="09877D46">
                <wp:simplePos x="0" y="0"/>
                <wp:positionH relativeFrom="column">
                  <wp:posOffset>32385</wp:posOffset>
                </wp:positionH>
                <wp:positionV relativeFrom="paragraph">
                  <wp:posOffset>66039</wp:posOffset>
                </wp:positionV>
                <wp:extent cx="58864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86450"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5CDCBB"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5.2pt" to="466.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" strokecolor="#5b9bd5" strokeweight=".5pt">
                <v:stroke joinstyle="miter"/>
              </v:line>
            </w:pict>
          </mc:Fallback>
        </mc:AlternateContent>
      </w:r>
    </w:p>
    <w:p w14:paraId="1A1DFC7E" w14:textId="77777777" w:rsidR="00D33604" w:rsidRDefault="00D33604" w:rsidP="00D33604">
      <w:pPr>
        <w:keepNext/>
        <w:keepLines/>
        <w:spacing w:before="240"/>
        <w:outlineLvl w:val="0"/>
        <w:rPr>
          <w:rFonts w:ascii="Arial" w:eastAsiaTheme="majorEastAsia" w:hAnsi="Arial" w:cs="Arial"/>
          <w:b/>
          <w:szCs w:val="24"/>
        </w:rPr>
      </w:pPr>
      <w:r w:rsidRPr="00C45755">
        <w:rPr>
          <w:rFonts w:ascii="Arial" w:eastAsiaTheme="majorEastAsia" w:hAnsi="Arial" w:cs="Arial"/>
          <w:b/>
          <w:szCs w:val="24"/>
        </w:rPr>
        <w:t>CONTEXT</w:t>
      </w:r>
    </w:p>
    <w:p w14:paraId="0B6C2560" w14:textId="77777777" w:rsidR="00D33604" w:rsidRPr="007E1933" w:rsidRDefault="00D33604" w:rsidP="00D33604">
      <w:pPr>
        <w:keepNext/>
        <w:keepLines/>
        <w:spacing w:before="240"/>
        <w:outlineLvl w:val="0"/>
        <w:rPr>
          <w:rFonts w:ascii="Arial" w:eastAsiaTheme="majorEastAsia" w:hAnsi="Arial" w:cs="Arial"/>
          <w:b/>
          <w:sz w:val="2"/>
          <w:szCs w:val="24"/>
        </w:rPr>
      </w:pPr>
    </w:p>
    <w:p w14:paraId="4EE27ECF" w14:textId="4B89EF85" w:rsidR="00D33604" w:rsidRPr="00C45755" w:rsidRDefault="00D33604" w:rsidP="00D33604">
      <w:pPr>
        <w:spacing w:after="120"/>
        <w:jc w:val="both"/>
        <w:rPr>
          <w:rFonts w:ascii="Arial" w:eastAsia="Times New Roman" w:hAnsi="Arial" w:cs="Arial"/>
          <w:szCs w:val="24"/>
        </w:rPr>
      </w:pPr>
      <w:r w:rsidRPr="00C45755">
        <w:rPr>
          <w:rFonts w:ascii="Arial" w:eastAsia="Times New Roman" w:hAnsi="Arial" w:cs="Arial"/>
          <w:szCs w:val="24"/>
        </w:rPr>
        <w:t xml:space="preserve">Are you inspired by the incredible feats of our aquatic Paralympians and Olympians? Do you dream of contributing to the journey of athletes striving for world class achievements? Look no further - a thrilling opportunity awaits you at </w:t>
      </w:r>
      <w:r>
        <w:rPr>
          <w:rFonts w:ascii="Arial" w:eastAsia="Times New Roman" w:hAnsi="Arial" w:cs="Arial"/>
          <w:szCs w:val="24"/>
        </w:rPr>
        <w:t>Aquatics</w:t>
      </w:r>
      <w:r w:rsidR="00277722">
        <w:rPr>
          <w:rFonts w:ascii="Arial" w:eastAsia="Times New Roman" w:hAnsi="Arial" w:cs="Arial"/>
          <w:szCs w:val="24"/>
        </w:rPr>
        <w:t xml:space="preserve"> </w:t>
      </w:r>
      <w:r>
        <w:rPr>
          <w:rFonts w:ascii="Arial" w:eastAsia="Times New Roman" w:hAnsi="Arial" w:cs="Arial"/>
          <w:szCs w:val="24"/>
        </w:rPr>
        <w:t>GB</w:t>
      </w:r>
      <w:r w:rsidRPr="00C45755">
        <w:rPr>
          <w:rFonts w:ascii="Arial" w:eastAsia="Times New Roman" w:hAnsi="Arial" w:cs="Arial"/>
          <w:szCs w:val="24"/>
        </w:rPr>
        <w:t>, the governing body that oversees Olympic Swimming, Para Swimming, and Diving. We are looking to recruit a passionate</w:t>
      </w:r>
      <w:r w:rsidR="00C2066B">
        <w:rPr>
          <w:rFonts w:ascii="Arial" w:eastAsia="Times New Roman" w:hAnsi="Arial" w:cs="Arial"/>
          <w:szCs w:val="24"/>
        </w:rPr>
        <w:t>, highly motivated and driven</w:t>
      </w:r>
      <w:r w:rsidRPr="00C45755">
        <w:rPr>
          <w:rFonts w:ascii="Arial" w:eastAsia="Times New Roman" w:hAnsi="Arial" w:cs="Arial"/>
          <w:szCs w:val="24"/>
        </w:rPr>
        <w:t xml:space="preserve"> individual to join our </w:t>
      </w:r>
      <w:r w:rsidR="00C2066B">
        <w:rPr>
          <w:rFonts w:ascii="Arial" w:eastAsia="Times New Roman" w:hAnsi="Arial" w:cs="Arial"/>
          <w:szCs w:val="24"/>
        </w:rPr>
        <w:t>Aquatics</w:t>
      </w:r>
      <w:r w:rsidR="00C2066B" w:rsidRPr="00C45755">
        <w:rPr>
          <w:rFonts w:ascii="Arial" w:eastAsia="Times New Roman" w:hAnsi="Arial" w:cs="Arial"/>
          <w:szCs w:val="24"/>
        </w:rPr>
        <w:t xml:space="preserve"> </w:t>
      </w:r>
      <w:r w:rsidRPr="00C45755">
        <w:rPr>
          <w:rFonts w:ascii="Arial" w:eastAsia="Times New Roman" w:hAnsi="Arial" w:cs="Arial"/>
          <w:szCs w:val="24"/>
        </w:rPr>
        <w:t xml:space="preserve">programme based in </w:t>
      </w:r>
      <w:r>
        <w:rPr>
          <w:rFonts w:ascii="Arial" w:eastAsia="Times New Roman" w:hAnsi="Arial" w:cs="Arial"/>
          <w:szCs w:val="24"/>
        </w:rPr>
        <w:t>Loughborough</w:t>
      </w:r>
      <w:r w:rsidRPr="00C45755">
        <w:rPr>
          <w:rFonts w:ascii="Arial" w:eastAsia="Times New Roman" w:hAnsi="Arial" w:cs="Arial"/>
          <w:szCs w:val="24"/>
        </w:rPr>
        <w:t>.</w:t>
      </w:r>
    </w:p>
    <w:p w14:paraId="6227A81C" w14:textId="2E5486FE" w:rsidR="00D33604" w:rsidRPr="00C45755" w:rsidRDefault="00D33604" w:rsidP="00D33604">
      <w:pPr>
        <w:spacing w:after="120"/>
        <w:jc w:val="both"/>
        <w:rPr>
          <w:rFonts w:ascii="Arial" w:eastAsia="Times New Roman" w:hAnsi="Arial" w:cs="Arial"/>
          <w:szCs w:val="24"/>
        </w:rPr>
      </w:pPr>
      <w:r w:rsidRPr="00C45755">
        <w:rPr>
          <w:rFonts w:ascii="Arial" w:eastAsia="Times New Roman" w:hAnsi="Arial" w:cs="Arial"/>
          <w:szCs w:val="24"/>
        </w:rPr>
        <w:t xml:space="preserve">This is an exciting time to be a part of our team, </w:t>
      </w:r>
      <w:r>
        <w:rPr>
          <w:rFonts w:ascii="Arial" w:eastAsia="Times New Roman" w:hAnsi="Arial" w:cs="Arial"/>
          <w:szCs w:val="24"/>
        </w:rPr>
        <w:t>at the start of the Los Angeles 2028 cycle</w:t>
      </w:r>
      <w:r w:rsidRPr="00C45755">
        <w:rPr>
          <w:rFonts w:ascii="Arial" w:eastAsia="Times New Roman" w:hAnsi="Arial" w:cs="Arial"/>
          <w:szCs w:val="24"/>
        </w:rPr>
        <w:t xml:space="preserve">. As a </w:t>
      </w:r>
      <w:r>
        <w:rPr>
          <w:rFonts w:ascii="Arial" w:eastAsia="Times New Roman" w:hAnsi="Arial" w:cs="Arial"/>
          <w:szCs w:val="24"/>
        </w:rPr>
        <w:t>crucial member of our team, you will have the opportunity to work with our Olympic</w:t>
      </w:r>
      <w:r w:rsidRPr="00C45755">
        <w:rPr>
          <w:rFonts w:ascii="Arial" w:eastAsia="Times New Roman" w:hAnsi="Arial" w:cs="Arial"/>
          <w:szCs w:val="24"/>
        </w:rPr>
        <w:t xml:space="preserve"> swimmers </w:t>
      </w:r>
      <w:r>
        <w:rPr>
          <w:rFonts w:ascii="Arial" w:eastAsia="Times New Roman" w:hAnsi="Arial" w:cs="Arial"/>
          <w:szCs w:val="24"/>
        </w:rPr>
        <w:t xml:space="preserve">in the </w:t>
      </w:r>
      <w:r w:rsidRPr="00C45755">
        <w:rPr>
          <w:rFonts w:ascii="Arial" w:eastAsia="Times New Roman" w:hAnsi="Arial" w:cs="Arial"/>
          <w:szCs w:val="24"/>
        </w:rPr>
        <w:t xml:space="preserve">dynamic environment at the </w:t>
      </w:r>
      <w:r>
        <w:rPr>
          <w:rFonts w:ascii="Arial" w:eastAsia="Times New Roman" w:hAnsi="Arial" w:cs="Arial"/>
          <w:szCs w:val="24"/>
        </w:rPr>
        <w:t>Loughborough Performance Centre</w:t>
      </w:r>
      <w:r w:rsidRPr="00C45755">
        <w:rPr>
          <w:rFonts w:ascii="Arial" w:eastAsia="Times New Roman" w:hAnsi="Arial" w:cs="Arial"/>
          <w:szCs w:val="24"/>
        </w:rPr>
        <w:t xml:space="preserve">. You will </w:t>
      </w:r>
      <w:r>
        <w:rPr>
          <w:rFonts w:ascii="Arial" w:eastAsia="Times New Roman" w:hAnsi="Arial" w:cs="Arial"/>
          <w:szCs w:val="24"/>
        </w:rPr>
        <w:t xml:space="preserve">also support our network athletes either through </w:t>
      </w:r>
      <w:r w:rsidR="00AE2EAE">
        <w:rPr>
          <w:rFonts w:ascii="Arial" w:eastAsia="Times New Roman" w:hAnsi="Arial" w:cs="Arial"/>
          <w:szCs w:val="24"/>
        </w:rPr>
        <w:t xml:space="preserve">their </w:t>
      </w:r>
      <w:r>
        <w:rPr>
          <w:rFonts w:ascii="Arial" w:eastAsia="Times New Roman" w:hAnsi="Arial" w:cs="Arial"/>
          <w:szCs w:val="24"/>
        </w:rPr>
        <w:t xml:space="preserve">visits to the Loughborough Performance Centre as a hub or through visits to where they are located.  In </w:t>
      </w:r>
      <w:r w:rsidR="00272687">
        <w:rPr>
          <w:rFonts w:ascii="Arial" w:eastAsia="Times New Roman" w:hAnsi="Arial" w:cs="Arial"/>
          <w:szCs w:val="24"/>
        </w:rPr>
        <w:t>addition,</w:t>
      </w:r>
      <w:r>
        <w:rPr>
          <w:rFonts w:ascii="Arial" w:eastAsia="Times New Roman" w:hAnsi="Arial" w:cs="Arial"/>
          <w:szCs w:val="24"/>
        </w:rPr>
        <w:t xml:space="preserve"> there is the opportunity to be involved and support cross aquatics biomechanics work with Diving and Para</w:t>
      </w:r>
      <w:r w:rsidR="00AE2EAE">
        <w:rPr>
          <w:rFonts w:ascii="Arial" w:eastAsia="Times New Roman" w:hAnsi="Arial" w:cs="Arial"/>
          <w:szCs w:val="24"/>
        </w:rPr>
        <w:t xml:space="preserve"> </w:t>
      </w:r>
      <w:r>
        <w:rPr>
          <w:rFonts w:ascii="Arial" w:eastAsia="Times New Roman" w:hAnsi="Arial" w:cs="Arial"/>
          <w:szCs w:val="24"/>
        </w:rPr>
        <w:t>Swimming</w:t>
      </w:r>
    </w:p>
    <w:p w14:paraId="26691D01" w14:textId="4CC56023" w:rsidR="00D33604" w:rsidRPr="00C45755" w:rsidRDefault="00D33604" w:rsidP="00D33604">
      <w:pPr>
        <w:spacing w:after="120"/>
        <w:jc w:val="both"/>
        <w:rPr>
          <w:rFonts w:ascii="Arial" w:eastAsia="Times New Roman" w:hAnsi="Arial" w:cs="Arial"/>
          <w:szCs w:val="24"/>
        </w:rPr>
      </w:pPr>
      <w:r w:rsidRPr="00C45755">
        <w:rPr>
          <w:rFonts w:ascii="Arial" w:eastAsia="Times New Roman" w:hAnsi="Arial" w:cs="Arial"/>
          <w:szCs w:val="24"/>
        </w:rPr>
        <w:t xml:space="preserve">If you have </w:t>
      </w:r>
      <w:r w:rsidR="00AE2EAE">
        <w:rPr>
          <w:rFonts w:ascii="Arial" w:eastAsia="Times New Roman" w:hAnsi="Arial" w:cs="Arial"/>
          <w:szCs w:val="24"/>
        </w:rPr>
        <w:t>a strong ambition</w:t>
      </w:r>
      <w:r w:rsidRPr="00C45755">
        <w:rPr>
          <w:rFonts w:ascii="Arial" w:eastAsia="Times New Roman" w:hAnsi="Arial" w:cs="Arial"/>
          <w:szCs w:val="24"/>
        </w:rPr>
        <w:t xml:space="preserve"> to be a part of a successful, high-performance programme, working alongside elite athletes, and you embody qualities of collabo</w:t>
      </w:r>
      <w:r w:rsidR="00272687">
        <w:rPr>
          <w:rFonts w:ascii="Arial" w:eastAsia="Times New Roman" w:hAnsi="Arial" w:cs="Arial"/>
          <w:szCs w:val="24"/>
        </w:rPr>
        <w:t>ration, excellent communication</w:t>
      </w:r>
      <w:r w:rsidRPr="00C45755">
        <w:rPr>
          <w:rFonts w:ascii="Arial" w:eastAsia="Times New Roman" w:hAnsi="Arial" w:cs="Arial"/>
          <w:szCs w:val="24"/>
        </w:rPr>
        <w:t xml:space="preserve"> and </w:t>
      </w:r>
      <w:r w:rsidR="00272687">
        <w:rPr>
          <w:rFonts w:ascii="Arial" w:eastAsia="Times New Roman" w:hAnsi="Arial" w:cs="Arial"/>
          <w:szCs w:val="24"/>
        </w:rPr>
        <w:t>world-class</w:t>
      </w:r>
      <w:r>
        <w:rPr>
          <w:rFonts w:ascii="Arial" w:eastAsia="Times New Roman" w:hAnsi="Arial" w:cs="Arial"/>
          <w:szCs w:val="24"/>
        </w:rPr>
        <w:t xml:space="preserve"> biomechanics and analysis skills, we want to hear from you</w:t>
      </w:r>
      <w:r w:rsidRPr="00C45755">
        <w:rPr>
          <w:rFonts w:ascii="Arial" w:eastAsia="Times New Roman" w:hAnsi="Arial" w:cs="Arial"/>
          <w:szCs w:val="24"/>
        </w:rPr>
        <w:t xml:space="preserve">. </w:t>
      </w:r>
    </w:p>
    <w:p w14:paraId="298A793F" w14:textId="07EC24A3" w:rsidR="00D33604" w:rsidRDefault="00D33604" w:rsidP="00D33604">
      <w:pPr>
        <w:spacing w:after="120"/>
        <w:jc w:val="both"/>
        <w:rPr>
          <w:rFonts w:ascii="Arial" w:eastAsia="Times New Roman" w:hAnsi="Arial" w:cs="Arial"/>
          <w:szCs w:val="24"/>
        </w:rPr>
      </w:pPr>
      <w:r w:rsidRPr="00C45755">
        <w:rPr>
          <w:rFonts w:ascii="Arial" w:eastAsia="Times New Roman" w:hAnsi="Arial" w:cs="Arial"/>
          <w:szCs w:val="24"/>
        </w:rPr>
        <w:t xml:space="preserve">Seize this chance to make a difference and propel athletes to achieve their </w:t>
      </w:r>
      <w:r w:rsidR="00AE2EAE">
        <w:rPr>
          <w:rFonts w:ascii="Arial" w:eastAsia="Times New Roman" w:hAnsi="Arial" w:cs="Arial"/>
          <w:szCs w:val="24"/>
        </w:rPr>
        <w:t>full</w:t>
      </w:r>
      <w:r w:rsidR="00AE2EAE" w:rsidRPr="00C45755">
        <w:rPr>
          <w:rFonts w:ascii="Arial" w:eastAsia="Times New Roman" w:hAnsi="Arial" w:cs="Arial"/>
          <w:szCs w:val="24"/>
        </w:rPr>
        <w:t xml:space="preserve"> </w:t>
      </w:r>
      <w:r w:rsidRPr="00C45755">
        <w:rPr>
          <w:rFonts w:ascii="Arial" w:eastAsia="Times New Roman" w:hAnsi="Arial" w:cs="Arial"/>
          <w:szCs w:val="24"/>
        </w:rPr>
        <w:t>potential on the global stage!</w:t>
      </w:r>
    </w:p>
    <w:p w14:paraId="0ED66EF1" w14:textId="77777777" w:rsidR="00D33604" w:rsidRPr="00C45755" w:rsidRDefault="00D33604" w:rsidP="00D33604">
      <w:pPr>
        <w:spacing w:after="120"/>
        <w:jc w:val="both"/>
        <w:rPr>
          <w:rFonts w:ascii="Arial" w:eastAsia="Times New Roman" w:hAnsi="Arial" w:cs="Arial"/>
          <w:szCs w:val="24"/>
        </w:rPr>
      </w:pPr>
    </w:p>
    <w:p w14:paraId="405A1D1C" w14:textId="77777777" w:rsidR="00D33604" w:rsidRPr="00C45755" w:rsidRDefault="00D33604" w:rsidP="00D33604">
      <w:pPr>
        <w:spacing w:after="120"/>
        <w:rPr>
          <w:rFonts w:ascii="Arial" w:hAnsi="Arial" w:cs="Arial"/>
          <w:b/>
          <w:szCs w:val="24"/>
        </w:rPr>
      </w:pPr>
      <w:r w:rsidRPr="00C45755">
        <w:rPr>
          <w:rFonts w:ascii="Arial" w:hAnsi="Arial" w:cs="Arial"/>
          <w:b/>
          <w:szCs w:val="24"/>
        </w:rPr>
        <w:t>JOB PURPOSE:</w:t>
      </w:r>
      <w:r w:rsidRPr="00C45755">
        <w:rPr>
          <w:rFonts w:ascii="Arial" w:hAnsi="Arial" w:cs="Arial"/>
          <w:b/>
          <w:szCs w:val="24"/>
        </w:rPr>
        <w:tab/>
      </w:r>
    </w:p>
    <w:p w14:paraId="286FCE6E" w14:textId="514E78BA" w:rsidR="00D33604" w:rsidRPr="0076296E" w:rsidRDefault="00D33604" w:rsidP="00D33604">
      <w:pPr>
        <w:spacing w:after="120"/>
        <w:rPr>
          <w:rFonts w:ascii="Arial" w:hAnsi="Arial" w:cs="Arial"/>
          <w:szCs w:val="24"/>
        </w:rPr>
      </w:pPr>
      <w:r w:rsidRPr="0076296E">
        <w:rPr>
          <w:rFonts w:ascii="Arial" w:hAnsi="Arial" w:cs="Arial"/>
          <w:szCs w:val="24"/>
        </w:rPr>
        <w:t>The post will support the biomechanics and analysis services of the World Class Programme</w:t>
      </w:r>
      <w:r w:rsidR="00AE2EAE">
        <w:rPr>
          <w:rFonts w:ascii="Arial" w:hAnsi="Arial" w:cs="Arial"/>
          <w:szCs w:val="24"/>
        </w:rPr>
        <w:t xml:space="preserve"> (WCP)</w:t>
      </w:r>
      <w:r w:rsidRPr="0076296E">
        <w:rPr>
          <w:rFonts w:ascii="Arial" w:hAnsi="Arial" w:cs="Arial"/>
          <w:szCs w:val="24"/>
        </w:rPr>
        <w:t>:</w:t>
      </w:r>
    </w:p>
    <w:p w14:paraId="644F0C8E" w14:textId="76A79018" w:rsidR="00D33604" w:rsidRDefault="00D33604" w:rsidP="007D7B3C">
      <w:pPr>
        <w:pStyle w:val="ListParagraph"/>
        <w:numPr>
          <w:ilvl w:val="0"/>
          <w:numId w:val="4"/>
        </w:numPr>
        <w:spacing w:before="120" w:after="120"/>
        <w:ind w:left="567" w:hanging="567"/>
        <w:jc w:val="both"/>
        <w:rPr>
          <w:rFonts w:ascii="Arial" w:hAnsi="Arial" w:cs="Arial"/>
          <w:szCs w:val="24"/>
        </w:rPr>
      </w:pPr>
      <w:r w:rsidRPr="0076296E">
        <w:rPr>
          <w:rFonts w:ascii="Arial" w:hAnsi="Arial" w:cs="Arial"/>
          <w:szCs w:val="24"/>
        </w:rPr>
        <w:t xml:space="preserve">Support Performance Centre </w:t>
      </w:r>
      <w:r w:rsidR="000A21DE">
        <w:rPr>
          <w:rFonts w:ascii="Arial" w:hAnsi="Arial" w:cs="Arial"/>
          <w:szCs w:val="24"/>
        </w:rPr>
        <w:t>c</w:t>
      </w:r>
      <w:r w:rsidRPr="0076296E">
        <w:rPr>
          <w:rFonts w:ascii="Arial" w:hAnsi="Arial" w:cs="Arial"/>
          <w:szCs w:val="24"/>
        </w:rPr>
        <w:t>oaches and athletes with key swimming related I</w:t>
      </w:r>
      <w:r w:rsidR="00C2066B">
        <w:rPr>
          <w:rFonts w:ascii="Arial" w:hAnsi="Arial" w:cs="Arial"/>
          <w:szCs w:val="24"/>
        </w:rPr>
        <w:t xml:space="preserve">ndividual Athlete Planning (IAP) </w:t>
      </w:r>
      <w:r w:rsidRPr="0076296E">
        <w:rPr>
          <w:rFonts w:ascii="Arial" w:hAnsi="Arial" w:cs="Arial"/>
          <w:szCs w:val="24"/>
        </w:rPr>
        <w:t>process goals</w:t>
      </w:r>
    </w:p>
    <w:p w14:paraId="154FE40E" w14:textId="77777777" w:rsidR="007D7B3C" w:rsidRPr="007D7B3C" w:rsidRDefault="007D7B3C" w:rsidP="007D7B3C">
      <w:pPr>
        <w:pStyle w:val="ListParagraph"/>
        <w:spacing w:before="120" w:after="120"/>
        <w:ind w:left="567"/>
        <w:jc w:val="both"/>
        <w:rPr>
          <w:rFonts w:ascii="Arial" w:hAnsi="Arial" w:cs="Arial"/>
          <w:sz w:val="12"/>
          <w:szCs w:val="24"/>
        </w:rPr>
      </w:pPr>
    </w:p>
    <w:p w14:paraId="47A17F13" w14:textId="34EC9FF7" w:rsidR="00D33604" w:rsidRDefault="00D33604" w:rsidP="007D7B3C">
      <w:pPr>
        <w:pStyle w:val="ListParagraph"/>
        <w:numPr>
          <w:ilvl w:val="0"/>
          <w:numId w:val="4"/>
        </w:numPr>
        <w:spacing w:before="120" w:after="120"/>
        <w:ind w:left="567" w:hanging="567"/>
        <w:jc w:val="both"/>
        <w:rPr>
          <w:rFonts w:ascii="Arial" w:hAnsi="Arial" w:cs="Arial"/>
          <w:szCs w:val="24"/>
        </w:rPr>
      </w:pPr>
      <w:r w:rsidRPr="0076296E">
        <w:rPr>
          <w:rFonts w:ascii="Arial" w:hAnsi="Arial" w:cs="Arial"/>
          <w:szCs w:val="24"/>
        </w:rPr>
        <w:t xml:space="preserve">Work collaboratively as part of a wider </w:t>
      </w:r>
      <w:r w:rsidR="00C2066B">
        <w:rPr>
          <w:rFonts w:ascii="Arial" w:hAnsi="Arial" w:cs="Arial"/>
          <w:szCs w:val="24"/>
        </w:rPr>
        <w:t>Multi-Disciplinary Team (</w:t>
      </w:r>
      <w:r w:rsidRPr="0076296E">
        <w:rPr>
          <w:rFonts w:ascii="Arial" w:hAnsi="Arial" w:cs="Arial"/>
          <w:szCs w:val="24"/>
        </w:rPr>
        <w:t>MDT</w:t>
      </w:r>
      <w:r w:rsidR="00C2066B">
        <w:rPr>
          <w:rFonts w:ascii="Arial" w:hAnsi="Arial" w:cs="Arial"/>
          <w:szCs w:val="24"/>
        </w:rPr>
        <w:t>)</w:t>
      </w:r>
      <w:r w:rsidRPr="0076296E">
        <w:rPr>
          <w:rFonts w:ascii="Arial" w:hAnsi="Arial" w:cs="Arial"/>
          <w:szCs w:val="24"/>
        </w:rPr>
        <w:t xml:space="preserve"> team to support W</w:t>
      </w:r>
      <w:r w:rsidR="00C2066B">
        <w:rPr>
          <w:rFonts w:ascii="Arial" w:hAnsi="Arial" w:cs="Arial"/>
          <w:szCs w:val="24"/>
        </w:rPr>
        <w:t>orld Class Programme</w:t>
      </w:r>
      <w:r w:rsidRPr="0076296E">
        <w:rPr>
          <w:rFonts w:ascii="Arial" w:hAnsi="Arial" w:cs="Arial"/>
          <w:szCs w:val="24"/>
        </w:rPr>
        <w:t xml:space="preserve"> athletes</w:t>
      </w:r>
    </w:p>
    <w:p w14:paraId="74C18704" w14:textId="77777777" w:rsidR="007D7B3C" w:rsidRPr="007D7B3C" w:rsidRDefault="007D7B3C" w:rsidP="007D7B3C">
      <w:pPr>
        <w:pStyle w:val="ListParagraph"/>
        <w:spacing w:before="120" w:after="120"/>
        <w:ind w:left="567"/>
        <w:jc w:val="both"/>
        <w:rPr>
          <w:rFonts w:ascii="Arial" w:hAnsi="Arial" w:cs="Arial"/>
          <w:sz w:val="12"/>
          <w:szCs w:val="24"/>
        </w:rPr>
      </w:pPr>
    </w:p>
    <w:p w14:paraId="1994CD6D" w14:textId="612A6D1B" w:rsidR="00D33604" w:rsidRDefault="00D33604" w:rsidP="007D7B3C">
      <w:pPr>
        <w:pStyle w:val="ListParagraph"/>
        <w:numPr>
          <w:ilvl w:val="0"/>
          <w:numId w:val="4"/>
        </w:numPr>
        <w:spacing w:before="120" w:after="120"/>
        <w:ind w:left="567" w:hanging="567"/>
        <w:jc w:val="both"/>
        <w:rPr>
          <w:rFonts w:ascii="Arial" w:hAnsi="Arial" w:cs="Arial"/>
          <w:szCs w:val="24"/>
        </w:rPr>
      </w:pPr>
      <w:r w:rsidRPr="0076296E">
        <w:rPr>
          <w:rFonts w:ascii="Arial" w:hAnsi="Arial" w:cs="Arial"/>
          <w:szCs w:val="24"/>
        </w:rPr>
        <w:t>Provide biomecha</w:t>
      </w:r>
      <w:r w:rsidR="00AE2EAE">
        <w:rPr>
          <w:rFonts w:ascii="Arial" w:hAnsi="Arial" w:cs="Arial"/>
          <w:szCs w:val="24"/>
        </w:rPr>
        <w:t>nics</w:t>
      </w:r>
      <w:r w:rsidRPr="0076296E">
        <w:rPr>
          <w:rFonts w:ascii="Arial" w:hAnsi="Arial" w:cs="Arial"/>
          <w:szCs w:val="24"/>
        </w:rPr>
        <w:t xml:space="preserve"> support at the </w:t>
      </w:r>
      <w:r w:rsidR="00AE2EAE">
        <w:rPr>
          <w:rFonts w:ascii="Arial" w:hAnsi="Arial" w:cs="Arial"/>
          <w:szCs w:val="24"/>
        </w:rPr>
        <w:t>Loughborough</w:t>
      </w:r>
      <w:r w:rsidRPr="0076296E">
        <w:rPr>
          <w:rFonts w:ascii="Arial" w:hAnsi="Arial" w:cs="Arial"/>
          <w:szCs w:val="24"/>
        </w:rPr>
        <w:t xml:space="preserve"> Performance Centre, as well as other sites as necessary, including work across Aquatics disciplines</w:t>
      </w:r>
    </w:p>
    <w:p w14:paraId="33A888D7" w14:textId="77777777" w:rsidR="007D7B3C" w:rsidRPr="007D7B3C" w:rsidRDefault="007D7B3C" w:rsidP="007D7B3C">
      <w:pPr>
        <w:pStyle w:val="ListParagraph"/>
        <w:spacing w:before="120" w:after="120"/>
        <w:ind w:left="567"/>
        <w:jc w:val="both"/>
        <w:rPr>
          <w:rFonts w:ascii="Arial" w:hAnsi="Arial" w:cs="Arial"/>
          <w:sz w:val="12"/>
          <w:szCs w:val="24"/>
        </w:rPr>
      </w:pPr>
    </w:p>
    <w:p w14:paraId="7C999A0C" w14:textId="30072186" w:rsidR="00D33604" w:rsidRDefault="00D33604" w:rsidP="007D7B3C">
      <w:pPr>
        <w:pStyle w:val="ListParagraph"/>
        <w:numPr>
          <w:ilvl w:val="0"/>
          <w:numId w:val="4"/>
        </w:numPr>
        <w:spacing w:before="120" w:after="120"/>
        <w:ind w:left="567" w:hanging="567"/>
        <w:jc w:val="both"/>
        <w:rPr>
          <w:rFonts w:ascii="Arial" w:hAnsi="Arial" w:cs="Arial"/>
          <w:szCs w:val="24"/>
        </w:rPr>
      </w:pPr>
      <w:r w:rsidRPr="0076296E">
        <w:rPr>
          <w:rFonts w:ascii="Arial" w:hAnsi="Arial" w:cs="Arial"/>
          <w:szCs w:val="24"/>
        </w:rPr>
        <w:t>Provide competition race analysis at domestic and international competition</w:t>
      </w:r>
      <w:r w:rsidR="000A21DE">
        <w:rPr>
          <w:rFonts w:ascii="Arial" w:hAnsi="Arial" w:cs="Arial"/>
          <w:szCs w:val="24"/>
        </w:rPr>
        <w:t>s</w:t>
      </w:r>
    </w:p>
    <w:p w14:paraId="1C9DCBC0" w14:textId="77777777" w:rsidR="007D7B3C" w:rsidRPr="007D7B3C" w:rsidRDefault="007D7B3C" w:rsidP="007D7B3C">
      <w:pPr>
        <w:pStyle w:val="ListParagraph"/>
        <w:spacing w:before="120" w:after="120"/>
        <w:ind w:left="567"/>
        <w:jc w:val="both"/>
        <w:rPr>
          <w:rFonts w:ascii="Arial" w:hAnsi="Arial" w:cs="Arial"/>
          <w:sz w:val="12"/>
          <w:szCs w:val="24"/>
        </w:rPr>
      </w:pPr>
    </w:p>
    <w:p w14:paraId="305885A4" w14:textId="2F10A688" w:rsidR="00C2066B" w:rsidRDefault="00C2066B" w:rsidP="007D7B3C">
      <w:pPr>
        <w:pStyle w:val="ListParagraph"/>
        <w:numPr>
          <w:ilvl w:val="0"/>
          <w:numId w:val="4"/>
        </w:numPr>
        <w:spacing w:before="120" w:after="120"/>
        <w:ind w:left="567" w:hanging="567"/>
        <w:jc w:val="both"/>
        <w:rPr>
          <w:rFonts w:ascii="Arial" w:hAnsi="Arial" w:cs="Arial"/>
          <w:szCs w:val="24"/>
        </w:rPr>
      </w:pPr>
      <w:r>
        <w:rPr>
          <w:rFonts w:ascii="Arial" w:hAnsi="Arial" w:cs="Arial"/>
          <w:szCs w:val="24"/>
        </w:rPr>
        <w:t>Provide analysis and insights to understand trends in training and competition data</w:t>
      </w:r>
    </w:p>
    <w:p w14:paraId="2CD17C0F" w14:textId="77777777" w:rsidR="007D7B3C" w:rsidRPr="007D7B3C" w:rsidRDefault="007D7B3C" w:rsidP="007D7B3C">
      <w:pPr>
        <w:pStyle w:val="ListParagraph"/>
        <w:spacing w:before="120" w:after="120"/>
        <w:ind w:left="567"/>
        <w:jc w:val="both"/>
        <w:rPr>
          <w:rFonts w:ascii="Arial" w:hAnsi="Arial" w:cs="Arial"/>
          <w:sz w:val="12"/>
          <w:szCs w:val="24"/>
        </w:rPr>
      </w:pPr>
    </w:p>
    <w:p w14:paraId="2BB7BB31" w14:textId="5FB71704" w:rsidR="00D33604" w:rsidRDefault="00D33604" w:rsidP="007D7B3C">
      <w:pPr>
        <w:pStyle w:val="ListParagraph"/>
        <w:numPr>
          <w:ilvl w:val="0"/>
          <w:numId w:val="4"/>
        </w:numPr>
        <w:spacing w:before="120" w:after="120"/>
        <w:ind w:left="567" w:hanging="567"/>
        <w:jc w:val="both"/>
        <w:rPr>
          <w:rFonts w:ascii="Arial" w:hAnsi="Arial" w:cs="Arial"/>
          <w:szCs w:val="24"/>
        </w:rPr>
      </w:pPr>
      <w:r w:rsidRPr="0076296E">
        <w:rPr>
          <w:rFonts w:ascii="Arial" w:hAnsi="Arial" w:cs="Arial"/>
          <w:szCs w:val="24"/>
        </w:rPr>
        <w:t>Support the Aquatics</w:t>
      </w:r>
      <w:r w:rsidR="00277722">
        <w:rPr>
          <w:rFonts w:ascii="Arial" w:hAnsi="Arial" w:cs="Arial"/>
          <w:szCs w:val="24"/>
        </w:rPr>
        <w:t xml:space="preserve"> </w:t>
      </w:r>
      <w:r w:rsidRPr="0076296E">
        <w:rPr>
          <w:rFonts w:ascii="Arial" w:hAnsi="Arial" w:cs="Arial"/>
          <w:szCs w:val="24"/>
        </w:rPr>
        <w:t>GB Innovation and Research Strategy through identified projects</w:t>
      </w:r>
    </w:p>
    <w:p w14:paraId="6CF66051" w14:textId="77777777" w:rsidR="007D7B3C" w:rsidRPr="007D7B3C" w:rsidRDefault="007D7B3C" w:rsidP="007D7B3C">
      <w:pPr>
        <w:pStyle w:val="ListParagraph"/>
        <w:rPr>
          <w:rFonts w:ascii="Arial" w:hAnsi="Arial" w:cs="Arial"/>
          <w:sz w:val="12"/>
          <w:szCs w:val="24"/>
        </w:rPr>
      </w:pPr>
    </w:p>
    <w:p w14:paraId="429511F4" w14:textId="080067CD" w:rsidR="00D33604" w:rsidRDefault="00D33604" w:rsidP="007D7B3C">
      <w:pPr>
        <w:pStyle w:val="ListParagraph"/>
        <w:numPr>
          <w:ilvl w:val="0"/>
          <w:numId w:val="4"/>
        </w:numPr>
        <w:spacing w:before="120" w:after="120"/>
        <w:ind w:left="567" w:hanging="567"/>
        <w:jc w:val="both"/>
        <w:rPr>
          <w:rFonts w:ascii="Arial" w:hAnsi="Arial" w:cs="Arial"/>
          <w:szCs w:val="24"/>
        </w:rPr>
      </w:pPr>
      <w:r w:rsidRPr="0076296E">
        <w:rPr>
          <w:rFonts w:ascii="Arial" w:hAnsi="Arial" w:cs="Arial"/>
          <w:szCs w:val="24"/>
        </w:rPr>
        <w:t>Support the Aquatics</w:t>
      </w:r>
      <w:r w:rsidR="00277722">
        <w:rPr>
          <w:rFonts w:ascii="Arial" w:hAnsi="Arial" w:cs="Arial"/>
          <w:szCs w:val="24"/>
        </w:rPr>
        <w:t xml:space="preserve"> </w:t>
      </w:r>
      <w:r w:rsidRPr="0076296E">
        <w:rPr>
          <w:rFonts w:ascii="Arial" w:hAnsi="Arial" w:cs="Arial"/>
          <w:szCs w:val="24"/>
        </w:rPr>
        <w:t>GB Data Strategy through identified projects</w:t>
      </w:r>
    </w:p>
    <w:p w14:paraId="129AD262" w14:textId="77777777" w:rsidR="007D7B3C" w:rsidRPr="007D7B3C" w:rsidRDefault="007D7B3C" w:rsidP="007D7B3C">
      <w:pPr>
        <w:pStyle w:val="ListParagraph"/>
        <w:spacing w:before="120" w:after="120"/>
        <w:ind w:left="567"/>
        <w:jc w:val="both"/>
        <w:rPr>
          <w:rFonts w:ascii="Arial" w:hAnsi="Arial" w:cs="Arial"/>
          <w:sz w:val="12"/>
          <w:szCs w:val="24"/>
        </w:rPr>
      </w:pPr>
    </w:p>
    <w:p w14:paraId="6BDE9E98" w14:textId="77777777" w:rsidR="00D33604" w:rsidRPr="0076296E" w:rsidRDefault="00D33604" w:rsidP="007D7B3C">
      <w:pPr>
        <w:pStyle w:val="ListParagraph"/>
        <w:numPr>
          <w:ilvl w:val="0"/>
          <w:numId w:val="4"/>
        </w:numPr>
        <w:spacing w:before="120" w:after="120"/>
        <w:ind w:left="567" w:hanging="567"/>
        <w:jc w:val="both"/>
        <w:rPr>
          <w:rFonts w:ascii="Arial" w:hAnsi="Arial" w:cs="Arial"/>
        </w:rPr>
      </w:pPr>
      <w:r w:rsidRPr="0076296E">
        <w:rPr>
          <w:rFonts w:ascii="Arial" w:hAnsi="Arial" w:cs="Arial"/>
          <w:szCs w:val="24"/>
        </w:rPr>
        <w:t>Work with other stakeholders such as UKSI, HCSI and university and manage relationships</w:t>
      </w:r>
    </w:p>
    <w:p w14:paraId="2F93EC23" w14:textId="77777777" w:rsidR="00D33604" w:rsidRPr="00C45755" w:rsidRDefault="00D33604" w:rsidP="00D33604">
      <w:pPr>
        <w:spacing w:after="120"/>
        <w:ind w:left="567" w:hanging="567"/>
        <w:rPr>
          <w:rFonts w:ascii="Arial" w:hAnsi="Arial" w:cs="Arial"/>
          <w:b/>
          <w:szCs w:val="24"/>
        </w:rPr>
      </w:pPr>
      <w:r w:rsidRPr="00C45755">
        <w:rPr>
          <w:rFonts w:ascii="Arial" w:hAnsi="Arial" w:cs="Arial"/>
          <w:b/>
          <w:szCs w:val="24"/>
        </w:rPr>
        <w:t>JOB LOCATION:</w:t>
      </w:r>
      <w:r w:rsidRPr="00C45755">
        <w:rPr>
          <w:rFonts w:ascii="Arial" w:hAnsi="Arial" w:cs="Arial"/>
          <w:b/>
          <w:szCs w:val="24"/>
        </w:rPr>
        <w:tab/>
      </w:r>
    </w:p>
    <w:p w14:paraId="58D6CD0F" w14:textId="64114366" w:rsidR="00D33604" w:rsidRPr="00C45755" w:rsidRDefault="00D33604" w:rsidP="00D33604">
      <w:pPr>
        <w:spacing w:before="60" w:after="120"/>
        <w:jc w:val="both"/>
        <w:rPr>
          <w:rFonts w:ascii="Arial" w:eastAsia="Times New Roman" w:hAnsi="Arial" w:cs="Arial"/>
          <w:szCs w:val="24"/>
          <w:lang w:eastAsia="en-GB"/>
        </w:rPr>
      </w:pPr>
      <w:r w:rsidRPr="00C45755">
        <w:rPr>
          <w:rFonts w:ascii="Arial" w:eastAsia="Times New Roman" w:hAnsi="Arial" w:cs="Arial"/>
          <w:szCs w:val="24"/>
          <w:lang w:eastAsia="en-GB"/>
        </w:rPr>
        <w:t xml:space="preserve">The normal place of work will be the </w:t>
      </w:r>
      <w:r>
        <w:rPr>
          <w:rFonts w:ascii="Arial" w:eastAsia="Times New Roman" w:hAnsi="Arial" w:cs="Arial"/>
          <w:szCs w:val="24"/>
          <w:lang w:eastAsia="en-GB"/>
        </w:rPr>
        <w:t xml:space="preserve">Loughborough Performance Centre.  However, you are </w:t>
      </w:r>
      <w:r w:rsidRPr="00C45755">
        <w:rPr>
          <w:rFonts w:ascii="Arial" w:eastAsia="Times New Roman" w:hAnsi="Arial" w:cs="Arial"/>
          <w:szCs w:val="24"/>
          <w:lang w:eastAsia="en-GB"/>
        </w:rPr>
        <w:t xml:space="preserve">expected to undertake frequent domestic travel to support the delivery of </w:t>
      </w:r>
      <w:r>
        <w:rPr>
          <w:rFonts w:ascii="Arial" w:hAnsi="Arial" w:cs="Arial"/>
          <w:szCs w:val="24"/>
        </w:rPr>
        <w:t>Biomechanics services to the Olympic Swimming Programme and cross aquatics support</w:t>
      </w:r>
      <w:r w:rsidRPr="00C45755">
        <w:rPr>
          <w:rFonts w:ascii="Arial" w:eastAsia="Times New Roman" w:hAnsi="Arial" w:cs="Arial"/>
          <w:szCs w:val="24"/>
          <w:lang w:eastAsia="en-GB"/>
        </w:rPr>
        <w:t xml:space="preserve">. Network travel will be driven by the </w:t>
      </w:r>
      <w:r w:rsidRPr="00C45755">
        <w:rPr>
          <w:rFonts w:ascii="Arial" w:hAnsi="Arial" w:cs="Arial"/>
          <w:szCs w:val="24"/>
        </w:rPr>
        <w:t>Individual Athlete Planning</w:t>
      </w:r>
      <w:r w:rsidRPr="00C45755">
        <w:rPr>
          <w:rFonts w:ascii="Arial" w:eastAsia="Times New Roman" w:hAnsi="Arial" w:cs="Arial"/>
          <w:szCs w:val="24"/>
          <w:lang w:eastAsia="en-GB"/>
        </w:rPr>
        <w:t xml:space="preserve"> process and agreed with the </w:t>
      </w:r>
      <w:r>
        <w:rPr>
          <w:rFonts w:ascii="Arial" w:eastAsia="Times New Roman" w:hAnsi="Arial" w:cs="Arial"/>
          <w:szCs w:val="24"/>
          <w:lang w:eastAsia="en-GB"/>
        </w:rPr>
        <w:t>Head of Biomechanics, Analysis and Innovation</w:t>
      </w:r>
      <w:r w:rsidRPr="00C45755">
        <w:rPr>
          <w:rFonts w:ascii="Arial" w:eastAsia="Times New Roman" w:hAnsi="Arial" w:cs="Arial"/>
          <w:szCs w:val="24"/>
          <w:lang w:eastAsia="en-GB"/>
        </w:rPr>
        <w:t>, but it is estimated that network travel may account for</w:t>
      </w:r>
      <w:r>
        <w:rPr>
          <w:rFonts w:ascii="Arial" w:eastAsia="Times New Roman" w:hAnsi="Arial" w:cs="Arial"/>
          <w:szCs w:val="24"/>
          <w:lang w:eastAsia="en-GB"/>
        </w:rPr>
        <w:t xml:space="preserve"> up to</w:t>
      </w:r>
      <w:r w:rsidRPr="00C45755">
        <w:rPr>
          <w:rFonts w:ascii="Arial" w:eastAsia="Times New Roman" w:hAnsi="Arial" w:cs="Arial"/>
          <w:szCs w:val="24"/>
          <w:lang w:eastAsia="en-GB"/>
        </w:rPr>
        <w:t xml:space="preserve"> 2 days per week. This role also requires domestic and international travel as is necessary to fulfil your job to the satisfaction of </w:t>
      </w:r>
      <w:r>
        <w:rPr>
          <w:rFonts w:ascii="Arial" w:eastAsia="Times New Roman" w:hAnsi="Arial" w:cs="Arial"/>
          <w:szCs w:val="24"/>
          <w:lang w:eastAsia="en-GB"/>
        </w:rPr>
        <w:t>Aquatics</w:t>
      </w:r>
      <w:r w:rsidR="007D7B3C">
        <w:rPr>
          <w:rFonts w:ascii="Arial" w:eastAsia="Times New Roman" w:hAnsi="Arial" w:cs="Arial"/>
          <w:szCs w:val="24"/>
          <w:lang w:eastAsia="en-GB"/>
        </w:rPr>
        <w:t xml:space="preserve"> </w:t>
      </w:r>
      <w:r>
        <w:rPr>
          <w:rFonts w:ascii="Arial" w:eastAsia="Times New Roman" w:hAnsi="Arial" w:cs="Arial"/>
          <w:szCs w:val="24"/>
          <w:lang w:eastAsia="en-GB"/>
        </w:rPr>
        <w:t>GB</w:t>
      </w:r>
      <w:r w:rsidRPr="00C45755">
        <w:rPr>
          <w:rFonts w:ascii="Arial" w:eastAsia="Times New Roman" w:hAnsi="Arial" w:cs="Arial"/>
          <w:szCs w:val="24"/>
          <w:lang w:eastAsia="en-GB"/>
        </w:rPr>
        <w:t>.</w:t>
      </w:r>
    </w:p>
    <w:p w14:paraId="4385AA31" w14:textId="77777777" w:rsidR="00D33604" w:rsidRPr="00C45755" w:rsidRDefault="00D33604" w:rsidP="00D33604">
      <w:pPr>
        <w:spacing w:after="120"/>
        <w:rPr>
          <w:rFonts w:ascii="Arial" w:hAnsi="Arial" w:cs="Arial"/>
          <w:szCs w:val="24"/>
        </w:rPr>
      </w:pPr>
      <w:r w:rsidRPr="00C45755">
        <w:rPr>
          <w:rFonts w:ascii="Arial" w:hAnsi="Arial" w:cs="Arial"/>
          <w:noProof/>
          <w:szCs w:val="24"/>
          <w:lang w:eastAsia="en-GB"/>
        </w:rPr>
        <mc:AlternateContent>
          <mc:Choice Requires="wps">
            <w:drawing>
              <wp:anchor distT="0" distB="0" distL="114300" distR="114300" simplePos="0" relativeHeight="251660288" behindDoc="0" locked="0" layoutInCell="1" allowOverlap="1" wp14:anchorId="2DDD9FD4" wp14:editId="75915906">
                <wp:simplePos x="0" y="0"/>
                <wp:positionH relativeFrom="margin">
                  <wp:align>right</wp:align>
                </wp:positionH>
                <wp:positionV relativeFrom="paragraph">
                  <wp:posOffset>134619</wp:posOffset>
                </wp:positionV>
                <wp:extent cx="68389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838950"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7A5D33" id="Straight Connector 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3pt,10.6pt" to="1025.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" strokecolor="#5b9bd5" strokeweight=".5pt">
                <v:stroke joinstyle="miter"/>
                <w10:wrap anchorx="margin"/>
              </v:line>
            </w:pict>
          </mc:Fallback>
        </mc:AlternateContent>
      </w:r>
    </w:p>
    <w:p w14:paraId="79DEE94C" w14:textId="77777777" w:rsidR="00D33604" w:rsidRPr="00C45755" w:rsidRDefault="00D33604" w:rsidP="00D33604">
      <w:pPr>
        <w:spacing w:after="120"/>
        <w:rPr>
          <w:rFonts w:ascii="Arial" w:hAnsi="Arial" w:cs="Arial"/>
          <w:b/>
          <w:szCs w:val="24"/>
        </w:rPr>
      </w:pPr>
      <w:r w:rsidRPr="00C45755">
        <w:rPr>
          <w:rFonts w:ascii="Arial" w:hAnsi="Arial" w:cs="Arial"/>
          <w:b/>
          <w:szCs w:val="24"/>
        </w:rPr>
        <w:t>KEY RESPONSIBILITIES</w:t>
      </w:r>
    </w:p>
    <w:p w14:paraId="77A8FE18" w14:textId="6B3C6765" w:rsidR="00D33604" w:rsidRPr="00C45755" w:rsidRDefault="00D33604" w:rsidP="00D33604">
      <w:pPr>
        <w:widowControl w:val="0"/>
        <w:autoSpaceDE w:val="0"/>
        <w:autoSpaceDN w:val="0"/>
        <w:adjustRightInd w:val="0"/>
        <w:spacing w:before="60" w:after="120"/>
        <w:jc w:val="both"/>
        <w:rPr>
          <w:rFonts w:ascii="Arial" w:hAnsi="Arial" w:cs="Arial"/>
          <w:szCs w:val="24"/>
          <w:lang w:val="en-US"/>
        </w:rPr>
      </w:pPr>
      <w:r w:rsidRPr="00C45755">
        <w:rPr>
          <w:rFonts w:ascii="Arial" w:hAnsi="Arial" w:cs="Arial"/>
          <w:szCs w:val="24"/>
          <w:lang w:val="en-US"/>
        </w:rPr>
        <w:t xml:space="preserve">The </w:t>
      </w:r>
      <w:proofErr w:type="spellStart"/>
      <w:r>
        <w:rPr>
          <w:rFonts w:ascii="Arial" w:hAnsi="Arial" w:cs="Arial"/>
          <w:bCs/>
          <w:szCs w:val="24"/>
        </w:rPr>
        <w:t>Biomechanist</w:t>
      </w:r>
      <w:proofErr w:type="spellEnd"/>
      <w:r>
        <w:rPr>
          <w:rFonts w:ascii="Arial" w:hAnsi="Arial" w:cs="Arial"/>
          <w:bCs/>
          <w:szCs w:val="24"/>
        </w:rPr>
        <w:t xml:space="preserve"> and Analyst</w:t>
      </w:r>
      <w:r w:rsidRPr="00C45755">
        <w:rPr>
          <w:rFonts w:ascii="Arial" w:hAnsi="Arial" w:cs="Arial"/>
          <w:szCs w:val="24"/>
          <w:lang w:val="en-US"/>
        </w:rPr>
        <w:t xml:space="preserve"> will work with athletes, coaches and multi-disciplinary staf</w:t>
      </w:r>
      <w:r>
        <w:rPr>
          <w:rFonts w:ascii="Arial" w:hAnsi="Arial" w:cs="Arial"/>
          <w:szCs w:val="24"/>
          <w:lang w:val="en-US"/>
        </w:rPr>
        <w:t>f to improve performance through biomechanical and data analysis to identify areas of oppo</w:t>
      </w:r>
      <w:r w:rsidR="00272687">
        <w:rPr>
          <w:rFonts w:ascii="Arial" w:hAnsi="Arial" w:cs="Arial"/>
          <w:szCs w:val="24"/>
          <w:lang w:val="en-US"/>
        </w:rPr>
        <w:t>rtunity for athletes to improve</w:t>
      </w:r>
      <w:r>
        <w:rPr>
          <w:rFonts w:ascii="Arial" w:hAnsi="Arial" w:cs="Arial"/>
          <w:szCs w:val="24"/>
          <w:lang w:val="en-US"/>
        </w:rPr>
        <w:t xml:space="preserve"> technical </w:t>
      </w:r>
      <w:r w:rsidR="00272687">
        <w:rPr>
          <w:rFonts w:ascii="Arial" w:hAnsi="Arial" w:cs="Arial"/>
          <w:szCs w:val="24"/>
          <w:lang w:val="en-US"/>
        </w:rPr>
        <w:t>movement patterns,</w:t>
      </w:r>
      <w:r>
        <w:rPr>
          <w:rFonts w:ascii="Arial" w:hAnsi="Arial" w:cs="Arial"/>
          <w:szCs w:val="24"/>
          <w:lang w:val="en-US"/>
        </w:rPr>
        <w:t xml:space="preserve"> skills or tactical execution in competition</w:t>
      </w:r>
      <w:r w:rsidRPr="00C45755">
        <w:rPr>
          <w:rFonts w:ascii="Arial" w:hAnsi="Arial" w:cs="Arial"/>
          <w:szCs w:val="24"/>
          <w:lang w:val="en-US"/>
        </w:rPr>
        <w:t>.</w:t>
      </w:r>
    </w:p>
    <w:p w14:paraId="2928D7BB" w14:textId="77777777" w:rsidR="00D33604" w:rsidRPr="00816634" w:rsidRDefault="00D33604" w:rsidP="00D33604">
      <w:pPr>
        <w:widowControl w:val="0"/>
        <w:autoSpaceDE w:val="0"/>
        <w:autoSpaceDN w:val="0"/>
        <w:adjustRightInd w:val="0"/>
        <w:spacing w:before="60"/>
        <w:jc w:val="both"/>
        <w:rPr>
          <w:rFonts w:ascii="Arial" w:hAnsi="Arial" w:cs="Arial"/>
          <w:sz w:val="20"/>
          <w:szCs w:val="24"/>
          <w:lang w:val="en-US"/>
        </w:rPr>
      </w:pPr>
    </w:p>
    <w:p w14:paraId="1EE8E1E6" w14:textId="05538297" w:rsidR="00D33604" w:rsidRDefault="00D33604" w:rsidP="00D33604">
      <w:pPr>
        <w:rPr>
          <w:rFonts w:ascii="Arial" w:eastAsia="Times New Roman" w:hAnsi="Arial" w:cs="Arial"/>
          <w:b/>
          <w:szCs w:val="24"/>
        </w:rPr>
      </w:pPr>
      <w:r w:rsidRPr="00641103">
        <w:rPr>
          <w:rFonts w:ascii="Arial" w:eastAsia="Times New Roman" w:hAnsi="Arial" w:cs="Arial"/>
          <w:b/>
          <w:szCs w:val="24"/>
        </w:rPr>
        <w:t>Leadership</w:t>
      </w:r>
    </w:p>
    <w:p w14:paraId="6FC588DC" w14:textId="77777777" w:rsidR="007D7B3C" w:rsidRPr="007D7B3C" w:rsidRDefault="007D7B3C" w:rsidP="00D33604">
      <w:pPr>
        <w:rPr>
          <w:rFonts w:ascii="Arial" w:eastAsia="Times New Roman" w:hAnsi="Arial" w:cs="Arial"/>
          <w:b/>
          <w:sz w:val="12"/>
          <w:szCs w:val="24"/>
        </w:rPr>
      </w:pPr>
    </w:p>
    <w:p w14:paraId="672EFA89" w14:textId="77777777" w:rsidR="00D33604" w:rsidRPr="00641103" w:rsidRDefault="00D33604" w:rsidP="007D7B3C">
      <w:pPr>
        <w:numPr>
          <w:ilvl w:val="0"/>
          <w:numId w:val="6"/>
        </w:numPr>
        <w:ind w:left="567" w:hanging="567"/>
        <w:contextualSpacing/>
        <w:jc w:val="both"/>
        <w:rPr>
          <w:rFonts w:ascii="Arial" w:eastAsia="Times New Roman" w:hAnsi="Arial" w:cs="Arial"/>
          <w:bCs/>
          <w:szCs w:val="24"/>
        </w:rPr>
      </w:pPr>
      <w:r w:rsidRPr="00641103">
        <w:rPr>
          <w:rFonts w:ascii="Arial" w:eastAsia="Times New Roman" w:hAnsi="Arial" w:cs="Arial"/>
          <w:bCs/>
          <w:szCs w:val="24"/>
        </w:rPr>
        <w:t>Develop and lead on specific MDT projects that provide insights into athlete performance</w:t>
      </w:r>
    </w:p>
    <w:p w14:paraId="104E4CA3" w14:textId="77777777" w:rsidR="00D33604" w:rsidRPr="007D7B3C" w:rsidRDefault="00D33604" w:rsidP="007D7B3C">
      <w:pPr>
        <w:ind w:left="567" w:hanging="567"/>
        <w:contextualSpacing/>
        <w:jc w:val="both"/>
        <w:rPr>
          <w:rFonts w:ascii="Arial" w:eastAsia="Times New Roman" w:hAnsi="Arial" w:cs="Arial"/>
          <w:bCs/>
          <w:sz w:val="12"/>
          <w:szCs w:val="24"/>
        </w:rPr>
      </w:pPr>
    </w:p>
    <w:p w14:paraId="26DECE27" w14:textId="517AEDBD" w:rsidR="00D33604" w:rsidRPr="00641103" w:rsidRDefault="00D33604" w:rsidP="007D7B3C">
      <w:pPr>
        <w:numPr>
          <w:ilvl w:val="0"/>
          <w:numId w:val="6"/>
        </w:numPr>
        <w:ind w:left="567" w:hanging="567"/>
        <w:contextualSpacing/>
        <w:jc w:val="both"/>
        <w:rPr>
          <w:rFonts w:ascii="Arial" w:eastAsia="Times New Roman" w:hAnsi="Arial" w:cs="Arial"/>
          <w:b/>
          <w:bCs/>
          <w:szCs w:val="24"/>
        </w:rPr>
      </w:pPr>
      <w:r w:rsidRPr="00641103">
        <w:rPr>
          <w:rFonts w:ascii="Arial" w:eastAsia="Times New Roman" w:hAnsi="Arial" w:cs="Arial"/>
          <w:bCs/>
          <w:szCs w:val="24"/>
        </w:rPr>
        <w:t xml:space="preserve">Lead on </w:t>
      </w:r>
      <w:r w:rsidR="00C2066B">
        <w:rPr>
          <w:rFonts w:ascii="Arial" w:eastAsia="Times New Roman" w:hAnsi="Arial" w:cs="Arial"/>
          <w:bCs/>
          <w:szCs w:val="24"/>
        </w:rPr>
        <w:t>swimming stroke related projects</w:t>
      </w:r>
      <w:r w:rsidRPr="00641103">
        <w:rPr>
          <w:rFonts w:ascii="Arial" w:eastAsia="Times New Roman" w:hAnsi="Arial" w:cs="Arial"/>
          <w:bCs/>
          <w:szCs w:val="24"/>
        </w:rPr>
        <w:t xml:space="preserve"> in order to support coaches and athletes on the WCP</w:t>
      </w:r>
    </w:p>
    <w:p w14:paraId="4C9765D7" w14:textId="77777777" w:rsidR="00D33604" w:rsidRPr="007D7B3C" w:rsidRDefault="00D33604" w:rsidP="007D7B3C">
      <w:pPr>
        <w:ind w:left="567" w:hanging="567"/>
        <w:contextualSpacing/>
        <w:jc w:val="both"/>
        <w:rPr>
          <w:rFonts w:ascii="Arial" w:eastAsia="Times New Roman" w:hAnsi="Arial" w:cs="Arial"/>
          <w:b/>
          <w:bCs/>
          <w:sz w:val="12"/>
          <w:szCs w:val="24"/>
        </w:rPr>
      </w:pPr>
    </w:p>
    <w:p w14:paraId="672AC15E" w14:textId="6AF5DF0C" w:rsidR="00D33604" w:rsidRPr="00641103" w:rsidRDefault="00D33604" w:rsidP="007D7B3C">
      <w:pPr>
        <w:numPr>
          <w:ilvl w:val="0"/>
          <w:numId w:val="6"/>
        </w:numPr>
        <w:ind w:left="567" w:hanging="567"/>
        <w:contextualSpacing/>
        <w:jc w:val="both"/>
        <w:rPr>
          <w:rFonts w:ascii="Arial" w:eastAsia="Times New Roman" w:hAnsi="Arial" w:cs="Arial"/>
          <w:b/>
          <w:bCs/>
          <w:szCs w:val="24"/>
        </w:rPr>
      </w:pPr>
      <w:r w:rsidRPr="00641103">
        <w:rPr>
          <w:rFonts w:ascii="Arial" w:eastAsia="Times New Roman" w:hAnsi="Arial" w:cs="Arial"/>
          <w:bCs/>
          <w:szCs w:val="24"/>
        </w:rPr>
        <w:t>Lead on research projects that support the Aquatics</w:t>
      </w:r>
      <w:r w:rsidR="00277722">
        <w:rPr>
          <w:rFonts w:ascii="Arial" w:eastAsia="Times New Roman" w:hAnsi="Arial" w:cs="Arial"/>
          <w:bCs/>
          <w:szCs w:val="24"/>
        </w:rPr>
        <w:t xml:space="preserve"> </w:t>
      </w:r>
      <w:r w:rsidRPr="00641103">
        <w:rPr>
          <w:rFonts w:ascii="Arial" w:eastAsia="Times New Roman" w:hAnsi="Arial" w:cs="Arial"/>
          <w:bCs/>
          <w:szCs w:val="24"/>
        </w:rPr>
        <w:t>GB I</w:t>
      </w:r>
      <w:r w:rsidR="007D7B3C">
        <w:rPr>
          <w:rFonts w:ascii="Arial" w:eastAsia="Times New Roman" w:hAnsi="Arial" w:cs="Arial"/>
          <w:bCs/>
          <w:szCs w:val="24"/>
        </w:rPr>
        <w:t>nnovation and Research Strategy</w:t>
      </w:r>
    </w:p>
    <w:p w14:paraId="6E49324D" w14:textId="77777777" w:rsidR="00D33604" w:rsidRPr="007D7B3C" w:rsidRDefault="00D33604" w:rsidP="007D7B3C">
      <w:pPr>
        <w:ind w:left="567" w:hanging="567"/>
        <w:contextualSpacing/>
        <w:rPr>
          <w:rFonts w:ascii="Arial" w:eastAsia="Times New Roman" w:hAnsi="Arial" w:cs="Arial"/>
          <w:b/>
          <w:bCs/>
          <w:sz w:val="12"/>
          <w:szCs w:val="24"/>
        </w:rPr>
      </w:pPr>
    </w:p>
    <w:p w14:paraId="091B972E" w14:textId="77777777" w:rsidR="00D33604" w:rsidRPr="00641103" w:rsidRDefault="00D33604" w:rsidP="007D7B3C">
      <w:pPr>
        <w:numPr>
          <w:ilvl w:val="0"/>
          <w:numId w:val="6"/>
        </w:numPr>
        <w:ind w:left="567" w:hanging="567"/>
        <w:contextualSpacing/>
        <w:jc w:val="both"/>
        <w:rPr>
          <w:rFonts w:ascii="Arial" w:eastAsia="Times New Roman" w:hAnsi="Arial" w:cs="Arial"/>
          <w:b/>
          <w:bCs/>
          <w:szCs w:val="24"/>
        </w:rPr>
      </w:pPr>
      <w:r w:rsidRPr="00641103">
        <w:rPr>
          <w:rFonts w:ascii="Arial" w:eastAsia="Times New Roman" w:hAnsi="Arial" w:cs="Arial"/>
          <w:bCs/>
          <w:szCs w:val="24"/>
        </w:rPr>
        <w:t>Act as a leader and data champion for practitioners and coaches in the WCP</w:t>
      </w:r>
    </w:p>
    <w:p w14:paraId="02838613" w14:textId="77777777" w:rsidR="00D33604" w:rsidRPr="00641103" w:rsidRDefault="00D33604" w:rsidP="00D33604">
      <w:pPr>
        <w:ind w:left="360"/>
        <w:contextualSpacing/>
        <w:jc w:val="both"/>
        <w:rPr>
          <w:rFonts w:ascii="Arial" w:eastAsia="Times New Roman" w:hAnsi="Arial" w:cs="Arial"/>
          <w:b/>
          <w:bCs/>
          <w:szCs w:val="24"/>
        </w:rPr>
      </w:pPr>
    </w:p>
    <w:p w14:paraId="0ABB2986" w14:textId="77777777" w:rsidR="00D33604" w:rsidRPr="00641103" w:rsidRDefault="00D33604" w:rsidP="00D33604">
      <w:pPr>
        <w:jc w:val="both"/>
        <w:rPr>
          <w:rFonts w:ascii="Arial" w:eastAsia="Times New Roman" w:hAnsi="Arial" w:cs="Arial"/>
          <w:bCs/>
          <w:szCs w:val="24"/>
        </w:rPr>
      </w:pPr>
    </w:p>
    <w:p w14:paraId="4934AA03" w14:textId="08204DFF" w:rsidR="00D33604" w:rsidRDefault="00D33604" w:rsidP="00D33604">
      <w:pPr>
        <w:jc w:val="both"/>
        <w:rPr>
          <w:rFonts w:ascii="Arial" w:eastAsia="Times New Roman" w:hAnsi="Arial" w:cs="Arial"/>
          <w:b/>
          <w:bCs/>
          <w:szCs w:val="24"/>
        </w:rPr>
      </w:pPr>
      <w:r w:rsidRPr="00641103">
        <w:rPr>
          <w:rFonts w:ascii="Arial" w:eastAsia="Times New Roman" w:hAnsi="Arial" w:cs="Arial"/>
          <w:b/>
          <w:bCs/>
          <w:szCs w:val="24"/>
        </w:rPr>
        <w:t>Management</w:t>
      </w:r>
    </w:p>
    <w:p w14:paraId="5A5CDCAB" w14:textId="77777777" w:rsidR="007D7B3C" w:rsidRPr="007D7B3C" w:rsidRDefault="007D7B3C" w:rsidP="00D33604">
      <w:pPr>
        <w:jc w:val="both"/>
        <w:rPr>
          <w:rFonts w:ascii="Arial" w:eastAsia="Times New Roman" w:hAnsi="Arial" w:cs="Arial"/>
          <w:b/>
          <w:bCs/>
          <w:sz w:val="12"/>
          <w:szCs w:val="24"/>
        </w:rPr>
      </w:pPr>
    </w:p>
    <w:p w14:paraId="046B05A2" w14:textId="77777777" w:rsidR="00D33604" w:rsidRPr="00641103" w:rsidRDefault="00D33604" w:rsidP="007D7B3C">
      <w:pPr>
        <w:numPr>
          <w:ilvl w:val="0"/>
          <w:numId w:val="6"/>
        </w:numPr>
        <w:ind w:left="567" w:hanging="567"/>
        <w:contextualSpacing/>
        <w:jc w:val="both"/>
        <w:rPr>
          <w:rFonts w:ascii="Arial" w:eastAsia="Times New Roman" w:hAnsi="Arial" w:cs="Arial"/>
          <w:b/>
          <w:bCs/>
          <w:szCs w:val="24"/>
        </w:rPr>
      </w:pPr>
      <w:r w:rsidRPr="00641103">
        <w:rPr>
          <w:rFonts w:ascii="Arial" w:eastAsia="Times New Roman" w:hAnsi="Arial" w:cs="Arial"/>
          <w:bCs/>
          <w:szCs w:val="24"/>
        </w:rPr>
        <w:t xml:space="preserve">Maintenance, upkeep and development of biomechanical </w:t>
      </w:r>
      <w:r>
        <w:rPr>
          <w:rFonts w:ascii="Arial" w:eastAsia="Times New Roman" w:hAnsi="Arial" w:cs="Arial"/>
          <w:bCs/>
          <w:szCs w:val="24"/>
        </w:rPr>
        <w:t>systems and tools based at the Performance Centre</w:t>
      </w:r>
      <w:r w:rsidRPr="00641103">
        <w:rPr>
          <w:rFonts w:ascii="Arial" w:eastAsia="Times New Roman" w:hAnsi="Arial" w:cs="Arial"/>
          <w:bCs/>
          <w:szCs w:val="24"/>
        </w:rPr>
        <w:t>.</w:t>
      </w:r>
    </w:p>
    <w:p w14:paraId="18C3C629" w14:textId="77777777" w:rsidR="00D33604" w:rsidRPr="007D7B3C" w:rsidRDefault="00D33604" w:rsidP="007D7B3C">
      <w:pPr>
        <w:ind w:left="567" w:hanging="567"/>
        <w:contextualSpacing/>
        <w:jc w:val="both"/>
        <w:rPr>
          <w:rFonts w:ascii="Arial" w:eastAsia="Times New Roman" w:hAnsi="Arial" w:cs="Arial"/>
          <w:b/>
          <w:bCs/>
          <w:sz w:val="12"/>
          <w:szCs w:val="24"/>
        </w:rPr>
      </w:pPr>
    </w:p>
    <w:p w14:paraId="2995D01D" w14:textId="77777777" w:rsidR="00D33604" w:rsidRPr="00641103" w:rsidRDefault="00D33604" w:rsidP="007D7B3C">
      <w:pPr>
        <w:numPr>
          <w:ilvl w:val="0"/>
          <w:numId w:val="6"/>
        </w:numPr>
        <w:ind w:left="567" w:hanging="567"/>
        <w:contextualSpacing/>
        <w:jc w:val="both"/>
        <w:rPr>
          <w:rFonts w:ascii="Arial" w:eastAsia="Times New Roman" w:hAnsi="Arial" w:cs="Arial"/>
          <w:b/>
          <w:bCs/>
          <w:szCs w:val="24"/>
        </w:rPr>
      </w:pPr>
      <w:r w:rsidRPr="00641103">
        <w:rPr>
          <w:rFonts w:ascii="Arial" w:eastAsia="Times New Roman" w:hAnsi="Arial" w:cs="Arial"/>
          <w:bCs/>
          <w:szCs w:val="24"/>
        </w:rPr>
        <w:t>Supervisory and Line management responsibilities of research students undertaking studies linked to WCP research questions</w:t>
      </w:r>
    </w:p>
    <w:p w14:paraId="735DAB5E" w14:textId="77777777" w:rsidR="00D33604" w:rsidRPr="007D7B3C" w:rsidRDefault="00D33604" w:rsidP="007D7B3C">
      <w:pPr>
        <w:ind w:left="567" w:hanging="567"/>
        <w:contextualSpacing/>
        <w:jc w:val="both"/>
        <w:rPr>
          <w:rFonts w:ascii="Arial" w:eastAsia="Times New Roman" w:hAnsi="Arial" w:cs="Arial"/>
          <w:b/>
          <w:bCs/>
          <w:sz w:val="12"/>
          <w:szCs w:val="24"/>
        </w:rPr>
      </w:pPr>
    </w:p>
    <w:p w14:paraId="6B84363F" w14:textId="77777777" w:rsidR="00D33604" w:rsidRDefault="00D33604" w:rsidP="007D7B3C">
      <w:pPr>
        <w:numPr>
          <w:ilvl w:val="0"/>
          <w:numId w:val="6"/>
        </w:numPr>
        <w:ind w:left="567" w:hanging="567"/>
        <w:contextualSpacing/>
        <w:jc w:val="both"/>
        <w:rPr>
          <w:rFonts w:ascii="Arial" w:eastAsia="Times New Roman" w:hAnsi="Arial" w:cs="Arial"/>
          <w:bCs/>
          <w:szCs w:val="24"/>
        </w:rPr>
      </w:pPr>
      <w:r w:rsidRPr="00641103">
        <w:rPr>
          <w:rFonts w:ascii="Arial" w:eastAsia="Times New Roman" w:hAnsi="Arial" w:cs="Arial"/>
          <w:bCs/>
          <w:szCs w:val="24"/>
        </w:rPr>
        <w:t>Ensuring data storage and architecture aligns to the WCP Data Strategy</w:t>
      </w:r>
    </w:p>
    <w:p w14:paraId="4A220DE4" w14:textId="77777777" w:rsidR="00D33604" w:rsidRPr="00641103" w:rsidRDefault="00D33604" w:rsidP="00D33604">
      <w:pPr>
        <w:contextualSpacing/>
        <w:jc w:val="both"/>
        <w:rPr>
          <w:rFonts w:ascii="Arial" w:eastAsia="Times New Roman" w:hAnsi="Arial" w:cs="Arial"/>
          <w:bCs/>
          <w:szCs w:val="24"/>
        </w:rPr>
      </w:pPr>
    </w:p>
    <w:p w14:paraId="177BB92D" w14:textId="77777777" w:rsidR="00D33604" w:rsidRPr="00641103" w:rsidRDefault="00D33604" w:rsidP="00D33604">
      <w:pPr>
        <w:rPr>
          <w:rFonts w:ascii="Arial" w:eastAsia="Times New Roman" w:hAnsi="Arial" w:cs="Arial"/>
          <w:b/>
          <w:szCs w:val="24"/>
        </w:rPr>
      </w:pPr>
    </w:p>
    <w:p w14:paraId="007BA28F" w14:textId="1F7479B9" w:rsidR="00D33604" w:rsidRDefault="00D33604" w:rsidP="00D33604">
      <w:pPr>
        <w:rPr>
          <w:rFonts w:ascii="Arial" w:eastAsia="Times New Roman" w:hAnsi="Arial" w:cs="Arial"/>
          <w:b/>
          <w:szCs w:val="24"/>
        </w:rPr>
      </w:pPr>
      <w:r w:rsidRPr="00641103">
        <w:rPr>
          <w:rFonts w:ascii="Arial" w:eastAsia="Times New Roman" w:hAnsi="Arial" w:cs="Arial"/>
          <w:b/>
          <w:szCs w:val="24"/>
        </w:rPr>
        <w:t>Daily Training Environment</w:t>
      </w:r>
    </w:p>
    <w:p w14:paraId="526E6E58" w14:textId="77777777" w:rsidR="007D7B3C" w:rsidRPr="007D7B3C" w:rsidRDefault="007D7B3C" w:rsidP="00D33604">
      <w:pPr>
        <w:rPr>
          <w:rFonts w:ascii="Arial" w:eastAsia="Times New Roman" w:hAnsi="Arial" w:cs="Arial"/>
          <w:b/>
          <w:sz w:val="12"/>
          <w:szCs w:val="24"/>
        </w:rPr>
      </w:pPr>
    </w:p>
    <w:p w14:paraId="2217E5B3" w14:textId="38EE2FE9" w:rsidR="00D33604" w:rsidRPr="00641103" w:rsidRDefault="00D33604" w:rsidP="007D7B3C">
      <w:pPr>
        <w:numPr>
          <w:ilvl w:val="0"/>
          <w:numId w:val="6"/>
        </w:numPr>
        <w:ind w:left="567" w:hanging="567"/>
        <w:contextualSpacing/>
        <w:jc w:val="both"/>
        <w:rPr>
          <w:rFonts w:ascii="Arial" w:eastAsia="Times New Roman" w:hAnsi="Arial" w:cs="Arial"/>
          <w:b/>
          <w:bCs/>
          <w:szCs w:val="24"/>
        </w:rPr>
      </w:pPr>
      <w:r w:rsidRPr="00641103">
        <w:rPr>
          <w:rFonts w:ascii="Arial" w:eastAsia="Times New Roman" w:hAnsi="Arial" w:cs="Arial"/>
          <w:bCs/>
          <w:szCs w:val="24"/>
        </w:rPr>
        <w:t xml:space="preserve">Support Coaches and Athletes of the WCP based at the </w:t>
      </w:r>
      <w:r w:rsidR="00667DFE">
        <w:rPr>
          <w:rFonts w:ascii="Arial" w:eastAsia="Times New Roman" w:hAnsi="Arial" w:cs="Arial"/>
          <w:bCs/>
          <w:szCs w:val="24"/>
        </w:rPr>
        <w:t xml:space="preserve">Loughborough </w:t>
      </w:r>
      <w:r w:rsidRPr="00641103">
        <w:rPr>
          <w:rFonts w:ascii="Arial" w:eastAsia="Times New Roman" w:hAnsi="Arial" w:cs="Arial"/>
          <w:bCs/>
          <w:szCs w:val="24"/>
        </w:rPr>
        <w:t>P</w:t>
      </w:r>
      <w:r>
        <w:rPr>
          <w:rFonts w:ascii="Arial" w:eastAsia="Times New Roman" w:hAnsi="Arial" w:cs="Arial"/>
          <w:bCs/>
          <w:szCs w:val="24"/>
        </w:rPr>
        <w:t>erformance Centre</w:t>
      </w:r>
      <w:r w:rsidRPr="00641103">
        <w:rPr>
          <w:rFonts w:ascii="Arial" w:eastAsia="Times New Roman" w:hAnsi="Arial" w:cs="Arial"/>
          <w:bCs/>
          <w:szCs w:val="24"/>
        </w:rPr>
        <w:t xml:space="preserve"> and in other sites using biom</w:t>
      </w:r>
      <w:r w:rsidR="00596129">
        <w:rPr>
          <w:rFonts w:ascii="Arial" w:eastAsia="Times New Roman" w:hAnsi="Arial" w:cs="Arial"/>
          <w:bCs/>
          <w:szCs w:val="24"/>
        </w:rPr>
        <w:t>echanical systems and expertise</w:t>
      </w:r>
    </w:p>
    <w:p w14:paraId="09D3BBC7" w14:textId="77777777" w:rsidR="00D33604" w:rsidRPr="007D7B3C" w:rsidRDefault="00D33604" w:rsidP="007D7B3C">
      <w:pPr>
        <w:ind w:left="567" w:hanging="567"/>
        <w:jc w:val="both"/>
        <w:rPr>
          <w:rFonts w:ascii="Arial" w:eastAsia="Times New Roman" w:hAnsi="Arial" w:cs="Arial"/>
          <w:b/>
          <w:bCs/>
          <w:sz w:val="12"/>
          <w:szCs w:val="24"/>
        </w:rPr>
      </w:pPr>
    </w:p>
    <w:p w14:paraId="1AD785AB" w14:textId="2724A608" w:rsidR="00D33604" w:rsidRPr="00641103" w:rsidRDefault="00D33604" w:rsidP="007D7B3C">
      <w:pPr>
        <w:numPr>
          <w:ilvl w:val="0"/>
          <w:numId w:val="6"/>
        </w:numPr>
        <w:ind w:left="567" w:hanging="567"/>
        <w:contextualSpacing/>
        <w:jc w:val="both"/>
        <w:rPr>
          <w:rFonts w:ascii="Arial" w:eastAsia="Times New Roman" w:hAnsi="Arial" w:cs="Arial"/>
          <w:b/>
          <w:bCs/>
          <w:szCs w:val="24"/>
        </w:rPr>
      </w:pPr>
      <w:r w:rsidRPr="00641103">
        <w:rPr>
          <w:rFonts w:ascii="Arial" w:eastAsia="Times New Roman" w:hAnsi="Arial" w:cs="Arial"/>
          <w:bCs/>
          <w:szCs w:val="24"/>
        </w:rPr>
        <w:t xml:space="preserve">Work collaboratively as part of the </w:t>
      </w:r>
      <w:r>
        <w:rPr>
          <w:rFonts w:ascii="Arial" w:eastAsia="Times New Roman" w:hAnsi="Arial" w:cs="Arial"/>
          <w:bCs/>
          <w:szCs w:val="24"/>
        </w:rPr>
        <w:t>A</w:t>
      </w:r>
      <w:r w:rsidR="00C2066B">
        <w:rPr>
          <w:rFonts w:ascii="Arial" w:eastAsia="Times New Roman" w:hAnsi="Arial" w:cs="Arial"/>
          <w:bCs/>
          <w:szCs w:val="24"/>
        </w:rPr>
        <w:t>quatics GB Sport Science and Sports Medicine</w:t>
      </w:r>
      <w:r w:rsidR="00596129">
        <w:rPr>
          <w:rFonts w:ascii="Arial" w:eastAsia="Times New Roman" w:hAnsi="Arial" w:cs="Arial"/>
          <w:bCs/>
          <w:szCs w:val="24"/>
        </w:rPr>
        <w:t xml:space="preserve"> T</w:t>
      </w:r>
      <w:r>
        <w:rPr>
          <w:rFonts w:ascii="Arial" w:eastAsia="Times New Roman" w:hAnsi="Arial" w:cs="Arial"/>
          <w:bCs/>
          <w:szCs w:val="24"/>
        </w:rPr>
        <w:t xml:space="preserve">eam based at the </w:t>
      </w:r>
      <w:r w:rsidR="00667DFE">
        <w:rPr>
          <w:rFonts w:ascii="Arial" w:eastAsia="Times New Roman" w:hAnsi="Arial" w:cs="Arial"/>
          <w:bCs/>
          <w:szCs w:val="24"/>
        </w:rPr>
        <w:t xml:space="preserve">Loughborough </w:t>
      </w:r>
      <w:r>
        <w:rPr>
          <w:rFonts w:ascii="Arial" w:eastAsia="Times New Roman" w:hAnsi="Arial" w:cs="Arial"/>
          <w:bCs/>
          <w:szCs w:val="24"/>
        </w:rPr>
        <w:t>Performance Centre</w:t>
      </w:r>
      <w:r w:rsidRPr="00641103">
        <w:rPr>
          <w:rFonts w:ascii="Arial" w:eastAsia="Times New Roman" w:hAnsi="Arial" w:cs="Arial"/>
          <w:bCs/>
          <w:szCs w:val="24"/>
        </w:rPr>
        <w:t xml:space="preserve"> and across the WCP to support athletes ac</w:t>
      </w:r>
      <w:r w:rsidR="00596129">
        <w:rPr>
          <w:rFonts w:ascii="Arial" w:eastAsia="Times New Roman" w:hAnsi="Arial" w:cs="Arial"/>
          <w:bCs/>
          <w:szCs w:val="24"/>
        </w:rPr>
        <w:t>hieving their IAP process goals</w:t>
      </w:r>
    </w:p>
    <w:p w14:paraId="592FAE13" w14:textId="77777777" w:rsidR="00D33604" w:rsidRPr="007D7B3C" w:rsidRDefault="00D33604" w:rsidP="007D7B3C">
      <w:pPr>
        <w:ind w:left="567" w:hanging="567"/>
        <w:contextualSpacing/>
        <w:rPr>
          <w:rFonts w:ascii="Arial" w:eastAsia="Times New Roman" w:hAnsi="Arial" w:cs="Arial"/>
          <w:b/>
          <w:bCs/>
          <w:sz w:val="12"/>
          <w:szCs w:val="24"/>
        </w:rPr>
      </w:pPr>
    </w:p>
    <w:p w14:paraId="1535F2E6" w14:textId="77777777" w:rsidR="00D33604" w:rsidRPr="00641103" w:rsidRDefault="00D33604" w:rsidP="007D7B3C">
      <w:pPr>
        <w:numPr>
          <w:ilvl w:val="0"/>
          <w:numId w:val="6"/>
        </w:numPr>
        <w:ind w:left="567" w:hanging="567"/>
        <w:contextualSpacing/>
        <w:jc w:val="both"/>
        <w:rPr>
          <w:rFonts w:ascii="Arial" w:eastAsia="Times New Roman" w:hAnsi="Arial" w:cs="Arial"/>
          <w:b/>
          <w:bCs/>
          <w:szCs w:val="24"/>
        </w:rPr>
      </w:pPr>
      <w:r w:rsidRPr="00641103">
        <w:rPr>
          <w:rFonts w:ascii="Arial" w:eastAsia="Times New Roman" w:hAnsi="Arial" w:cs="Arial"/>
          <w:bCs/>
          <w:szCs w:val="24"/>
        </w:rPr>
        <w:t>Support and development of video and data sharing platforms to connect the WCP</w:t>
      </w:r>
    </w:p>
    <w:p w14:paraId="51B41135" w14:textId="77777777" w:rsidR="00D33604" w:rsidRPr="007D7B3C" w:rsidRDefault="00D33604" w:rsidP="007D7B3C">
      <w:pPr>
        <w:ind w:left="567" w:hanging="567"/>
        <w:contextualSpacing/>
        <w:rPr>
          <w:rFonts w:ascii="Arial" w:eastAsia="Times New Roman" w:hAnsi="Arial" w:cs="Arial"/>
          <w:b/>
          <w:bCs/>
          <w:sz w:val="12"/>
          <w:szCs w:val="24"/>
        </w:rPr>
      </w:pPr>
    </w:p>
    <w:p w14:paraId="04050C2D" w14:textId="68F6C39C" w:rsidR="00D33604" w:rsidRPr="007D7B3C" w:rsidRDefault="00D33604" w:rsidP="007D7B3C">
      <w:pPr>
        <w:numPr>
          <w:ilvl w:val="0"/>
          <w:numId w:val="6"/>
        </w:numPr>
        <w:ind w:left="567" w:hanging="567"/>
        <w:contextualSpacing/>
        <w:jc w:val="both"/>
        <w:rPr>
          <w:rFonts w:ascii="Arial" w:eastAsia="Times New Roman" w:hAnsi="Arial" w:cs="Arial"/>
          <w:b/>
          <w:bCs/>
          <w:szCs w:val="24"/>
        </w:rPr>
      </w:pPr>
      <w:r w:rsidRPr="00641103">
        <w:rPr>
          <w:rFonts w:ascii="Arial" w:eastAsia="Times New Roman" w:hAnsi="Arial" w:cs="Arial"/>
          <w:bCs/>
          <w:szCs w:val="24"/>
        </w:rPr>
        <w:t xml:space="preserve">Support the practical application of the innovation and technology components of ‘coaching tools’ </w:t>
      </w:r>
      <w:r w:rsidR="007D7B3C">
        <w:rPr>
          <w:rFonts w:ascii="Arial" w:eastAsia="Times New Roman" w:hAnsi="Arial" w:cs="Arial"/>
          <w:bCs/>
          <w:szCs w:val="24"/>
        </w:rPr>
        <w:t>within the training environment</w:t>
      </w:r>
    </w:p>
    <w:p w14:paraId="71E86338" w14:textId="77777777" w:rsidR="007D7B3C" w:rsidRDefault="007D7B3C" w:rsidP="007D7B3C">
      <w:pPr>
        <w:pStyle w:val="ListParagraph"/>
        <w:rPr>
          <w:rFonts w:ascii="Arial" w:eastAsia="Times New Roman" w:hAnsi="Arial" w:cs="Arial"/>
          <w:b/>
          <w:bCs/>
          <w:szCs w:val="24"/>
        </w:rPr>
      </w:pPr>
    </w:p>
    <w:p w14:paraId="5DBB34E0" w14:textId="77777777" w:rsidR="007D7B3C" w:rsidRPr="00641103" w:rsidRDefault="007D7B3C" w:rsidP="007D7B3C">
      <w:pPr>
        <w:ind w:left="567"/>
        <w:contextualSpacing/>
        <w:jc w:val="both"/>
        <w:rPr>
          <w:rFonts w:ascii="Arial" w:eastAsia="Times New Roman" w:hAnsi="Arial" w:cs="Arial"/>
          <w:b/>
          <w:bCs/>
          <w:szCs w:val="24"/>
        </w:rPr>
      </w:pPr>
    </w:p>
    <w:p w14:paraId="2795F92F" w14:textId="44023941" w:rsidR="00D33604" w:rsidRDefault="00D33604" w:rsidP="00D33604">
      <w:pPr>
        <w:jc w:val="both"/>
        <w:rPr>
          <w:rFonts w:ascii="Arial" w:eastAsia="Times New Roman" w:hAnsi="Arial" w:cs="Arial"/>
          <w:b/>
          <w:bCs/>
          <w:szCs w:val="24"/>
        </w:rPr>
      </w:pPr>
      <w:r w:rsidRPr="00641103">
        <w:rPr>
          <w:rFonts w:ascii="Arial" w:eastAsia="Times New Roman" w:hAnsi="Arial" w:cs="Arial"/>
          <w:b/>
          <w:bCs/>
          <w:szCs w:val="24"/>
        </w:rPr>
        <w:t>Practitioner Service Provision</w:t>
      </w:r>
    </w:p>
    <w:p w14:paraId="245B3CDF" w14:textId="77777777" w:rsidR="00596129" w:rsidRPr="00596129" w:rsidRDefault="00596129" w:rsidP="00D33604">
      <w:pPr>
        <w:jc w:val="both"/>
        <w:rPr>
          <w:rFonts w:ascii="Arial" w:eastAsia="Times New Roman" w:hAnsi="Arial" w:cs="Arial"/>
          <w:b/>
          <w:bCs/>
          <w:sz w:val="12"/>
          <w:szCs w:val="24"/>
        </w:rPr>
      </w:pPr>
    </w:p>
    <w:p w14:paraId="3F854E26" w14:textId="11AB6B58" w:rsidR="00D33604" w:rsidRPr="00641103" w:rsidRDefault="00D33604" w:rsidP="00596129">
      <w:pPr>
        <w:numPr>
          <w:ilvl w:val="0"/>
          <w:numId w:val="7"/>
        </w:numPr>
        <w:ind w:left="567" w:hanging="567"/>
        <w:contextualSpacing/>
        <w:jc w:val="both"/>
        <w:rPr>
          <w:rFonts w:ascii="Arial" w:eastAsia="Times New Roman" w:hAnsi="Arial" w:cs="Arial"/>
          <w:b/>
          <w:bCs/>
          <w:szCs w:val="24"/>
        </w:rPr>
      </w:pPr>
      <w:r w:rsidRPr="00641103">
        <w:rPr>
          <w:rFonts w:ascii="Arial" w:eastAsia="Times New Roman" w:hAnsi="Arial" w:cs="Arial"/>
          <w:bCs/>
          <w:szCs w:val="24"/>
        </w:rPr>
        <w:t xml:space="preserve">Provide world class hands-on practitioner service delivery in Biomechanics to coaches and athletes in the </w:t>
      </w:r>
      <w:r w:rsidR="00667DFE">
        <w:rPr>
          <w:rFonts w:ascii="Arial" w:eastAsia="Times New Roman" w:hAnsi="Arial" w:cs="Arial"/>
          <w:bCs/>
          <w:szCs w:val="24"/>
        </w:rPr>
        <w:t xml:space="preserve">Loughborough </w:t>
      </w:r>
      <w:r w:rsidRPr="00641103">
        <w:rPr>
          <w:rFonts w:ascii="Arial" w:eastAsia="Times New Roman" w:hAnsi="Arial" w:cs="Arial"/>
          <w:bCs/>
          <w:szCs w:val="24"/>
        </w:rPr>
        <w:t>P</w:t>
      </w:r>
      <w:r w:rsidR="00667DFE">
        <w:rPr>
          <w:rFonts w:ascii="Arial" w:eastAsia="Times New Roman" w:hAnsi="Arial" w:cs="Arial"/>
          <w:bCs/>
          <w:szCs w:val="24"/>
        </w:rPr>
        <w:t>erformance Centre</w:t>
      </w:r>
      <w:r w:rsidRPr="00641103">
        <w:rPr>
          <w:rFonts w:ascii="Arial" w:eastAsia="Times New Roman" w:hAnsi="Arial" w:cs="Arial"/>
          <w:bCs/>
          <w:szCs w:val="24"/>
        </w:rPr>
        <w:t xml:space="preserve"> and also to the wider WCP where required</w:t>
      </w:r>
    </w:p>
    <w:p w14:paraId="7813EBFB" w14:textId="77777777" w:rsidR="00D33604" w:rsidRPr="00641103" w:rsidRDefault="00D33604" w:rsidP="00596129">
      <w:pPr>
        <w:ind w:left="567" w:hanging="567"/>
        <w:contextualSpacing/>
        <w:jc w:val="both"/>
        <w:rPr>
          <w:rFonts w:ascii="Arial" w:eastAsia="Times New Roman" w:hAnsi="Arial" w:cs="Arial"/>
          <w:b/>
          <w:bCs/>
          <w:szCs w:val="24"/>
        </w:rPr>
      </w:pPr>
    </w:p>
    <w:p w14:paraId="2F50F6C5" w14:textId="77777777" w:rsidR="00D33604" w:rsidRPr="00641103" w:rsidRDefault="00D33604" w:rsidP="00596129">
      <w:pPr>
        <w:numPr>
          <w:ilvl w:val="0"/>
          <w:numId w:val="7"/>
        </w:numPr>
        <w:autoSpaceDE w:val="0"/>
        <w:autoSpaceDN w:val="0"/>
        <w:adjustRightInd w:val="0"/>
        <w:spacing w:after="18"/>
        <w:ind w:left="567" w:hanging="567"/>
        <w:rPr>
          <w:rFonts w:ascii="Arial" w:eastAsia="Times New Roman" w:hAnsi="Arial" w:cs="Arial"/>
          <w:color w:val="000000"/>
          <w:szCs w:val="24"/>
          <w:lang w:val="en-US"/>
        </w:rPr>
      </w:pPr>
      <w:r w:rsidRPr="00641103">
        <w:rPr>
          <w:rFonts w:ascii="Arial" w:eastAsia="Times New Roman" w:hAnsi="Arial" w:cs="Arial"/>
          <w:bCs/>
          <w:szCs w:val="24"/>
        </w:rPr>
        <w:t>Provide race analysis support at competition and analysis of longitudinal performance data on a regular basis</w:t>
      </w:r>
    </w:p>
    <w:p w14:paraId="50179D56" w14:textId="77777777" w:rsidR="00D33604" w:rsidRPr="00641103" w:rsidRDefault="00D33604" w:rsidP="00596129">
      <w:pPr>
        <w:ind w:left="567" w:hanging="567"/>
        <w:contextualSpacing/>
        <w:rPr>
          <w:rFonts w:ascii="Arial" w:eastAsia="Times New Roman" w:hAnsi="Arial" w:cs="Arial"/>
          <w:szCs w:val="24"/>
        </w:rPr>
      </w:pPr>
    </w:p>
    <w:p w14:paraId="34FBC7CE" w14:textId="77777777" w:rsidR="00D33604" w:rsidRPr="00641103" w:rsidRDefault="00D33604" w:rsidP="00596129">
      <w:pPr>
        <w:numPr>
          <w:ilvl w:val="0"/>
          <w:numId w:val="7"/>
        </w:numPr>
        <w:autoSpaceDE w:val="0"/>
        <w:autoSpaceDN w:val="0"/>
        <w:adjustRightInd w:val="0"/>
        <w:spacing w:after="18"/>
        <w:ind w:left="567" w:hanging="567"/>
        <w:rPr>
          <w:rFonts w:ascii="Arial" w:eastAsia="Times New Roman" w:hAnsi="Arial" w:cs="Arial"/>
          <w:szCs w:val="24"/>
          <w:lang w:val="en-US"/>
        </w:rPr>
      </w:pPr>
      <w:r w:rsidRPr="00641103">
        <w:rPr>
          <w:rFonts w:ascii="Arial" w:eastAsia="Times New Roman" w:hAnsi="Arial" w:cs="Arial"/>
          <w:szCs w:val="24"/>
          <w:lang w:val="en-US"/>
        </w:rPr>
        <w:t>Provide effective feedback mechanisms so that athletes and coaches are connecting work in the training environment to performance outcomes</w:t>
      </w:r>
    </w:p>
    <w:p w14:paraId="3A2D0254" w14:textId="77777777" w:rsidR="00D33604" w:rsidRPr="00641103" w:rsidRDefault="00D33604" w:rsidP="00596129">
      <w:pPr>
        <w:ind w:left="567" w:hanging="567"/>
        <w:contextualSpacing/>
        <w:rPr>
          <w:rFonts w:ascii="Arial" w:eastAsia="Times New Roman" w:hAnsi="Arial" w:cs="Arial"/>
          <w:szCs w:val="24"/>
        </w:rPr>
      </w:pPr>
    </w:p>
    <w:p w14:paraId="6BBF17D8" w14:textId="7841C0CB" w:rsidR="00D33604" w:rsidRPr="00641103" w:rsidRDefault="00D33604" w:rsidP="00596129">
      <w:pPr>
        <w:numPr>
          <w:ilvl w:val="0"/>
          <w:numId w:val="7"/>
        </w:numPr>
        <w:autoSpaceDE w:val="0"/>
        <w:autoSpaceDN w:val="0"/>
        <w:adjustRightInd w:val="0"/>
        <w:spacing w:after="18"/>
        <w:ind w:left="567" w:hanging="567"/>
        <w:rPr>
          <w:rFonts w:ascii="Arial" w:eastAsia="Times New Roman" w:hAnsi="Arial" w:cs="Arial"/>
          <w:szCs w:val="24"/>
          <w:lang w:val="en-US"/>
        </w:rPr>
      </w:pPr>
      <w:r w:rsidRPr="00641103">
        <w:rPr>
          <w:rFonts w:ascii="Arial" w:eastAsia="Times New Roman" w:hAnsi="Arial" w:cs="Arial"/>
          <w:szCs w:val="24"/>
          <w:lang w:val="en-US"/>
        </w:rPr>
        <w:t>Provide Biomechani</w:t>
      </w:r>
      <w:r w:rsidR="00667DFE">
        <w:rPr>
          <w:rFonts w:ascii="Arial" w:eastAsia="Times New Roman" w:hAnsi="Arial" w:cs="Arial"/>
          <w:szCs w:val="24"/>
          <w:lang w:val="en-US"/>
        </w:rPr>
        <w:t>cs</w:t>
      </w:r>
      <w:r w:rsidRPr="00641103">
        <w:rPr>
          <w:rFonts w:ascii="Arial" w:eastAsia="Times New Roman" w:hAnsi="Arial" w:cs="Arial"/>
          <w:szCs w:val="24"/>
          <w:lang w:val="en-US"/>
        </w:rPr>
        <w:t xml:space="preserve"> support where required to other disciplines in Aquatics</w:t>
      </w:r>
    </w:p>
    <w:p w14:paraId="1D02B6AD" w14:textId="77777777" w:rsidR="00D33604" w:rsidRPr="00641103" w:rsidRDefault="00D33604" w:rsidP="00596129">
      <w:pPr>
        <w:autoSpaceDE w:val="0"/>
        <w:autoSpaceDN w:val="0"/>
        <w:adjustRightInd w:val="0"/>
        <w:spacing w:after="18"/>
        <w:ind w:left="567" w:hanging="567"/>
        <w:rPr>
          <w:rFonts w:ascii="Arial" w:eastAsia="Times New Roman" w:hAnsi="Arial" w:cs="Arial"/>
          <w:color w:val="000000"/>
          <w:szCs w:val="24"/>
          <w:lang w:val="en-US"/>
        </w:rPr>
      </w:pPr>
    </w:p>
    <w:p w14:paraId="0C26D268" w14:textId="5348BEEA" w:rsidR="00D33604" w:rsidRPr="00641103" w:rsidRDefault="00667DFE" w:rsidP="00596129">
      <w:pPr>
        <w:numPr>
          <w:ilvl w:val="0"/>
          <w:numId w:val="7"/>
        </w:numPr>
        <w:ind w:left="567" w:hanging="567"/>
        <w:contextualSpacing/>
        <w:jc w:val="both"/>
        <w:rPr>
          <w:rFonts w:ascii="Arial" w:eastAsia="Times New Roman" w:hAnsi="Arial" w:cs="Arial"/>
          <w:b/>
          <w:bCs/>
          <w:szCs w:val="24"/>
        </w:rPr>
      </w:pPr>
      <w:r>
        <w:rPr>
          <w:rFonts w:ascii="Arial" w:eastAsia="Times New Roman" w:hAnsi="Arial" w:cs="Arial"/>
          <w:bCs/>
          <w:szCs w:val="24"/>
        </w:rPr>
        <w:t>W</w:t>
      </w:r>
      <w:r w:rsidR="00D33604" w:rsidRPr="00641103">
        <w:rPr>
          <w:rFonts w:ascii="Arial" w:eastAsia="Times New Roman" w:hAnsi="Arial" w:cs="Arial"/>
          <w:bCs/>
          <w:szCs w:val="24"/>
        </w:rPr>
        <w:t>ork as part of an inter-connected, multi-disciplinary team and provide progress reports and feedback within the WCP framework for athlete plan</w:t>
      </w:r>
      <w:r w:rsidR="00596129">
        <w:rPr>
          <w:rFonts w:ascii="Arial" w:eastAsia="Times New Roman" w:hAnsi="Arial" w:cs="Arial"/>
          <w:bCs/>
          <w:szCs w:val="24"/>
        </w:rPr>
        <w:t>ning, monitoring and evaluation</w:t>
      </w:r>
    </w:p>
    <w:p w14:paraId="4862A52A" w14:textId="77777777" w:rsidR="00D33604" w:rsidRPr="00641103" w:rsidRDefault="00D33604" w:rsidP="00596129">
      <w:pPr>
        <w:ind w:left="567" w:hanging="567"/>
        <w:jc w:val="both"/>
        <w:rPr>
          <w:rFonts w:ascii="Arial" w:eastAsia="Times New Roman" w:hAnsi="Arial" w:cs="Arial"/>
          <w:b/>
          <w:bCs/>
          <w:szCs w:val="24"/>
        </w:rPr>
      </w:pPr>
    </w:p>
    <w:p w14:paraId="0B671DBE" w14:textId="29C88FDB" w:rsidR="00D33604" w:rsidRPr="00641103" w:rsidRDefault="00D33604" w:rsidP="00596129">
      <w:pPr>
        <w:numPr>
          <w:ilvl w:val="0"/>
          <w:numId w:val="7"/>
        </w:numPr>
        <w:ind w:left="567" w:hanging="567"/>
        <w:contextualSpacing/>
        <w:jc w:val="both"/>
        <w:rPr>
          <w:rFonts w:ascii="Arial" w:eastAsia="Times New Roman" w:hAnsi="Arial" w:cs="Arial"/>
          <w:b/>
          <w:bCs/>
          <w:szCs w:val="24"/>
        </w:rPr>
      </w:pPr>
      <w:r w:rsidRPr="00641103">
        <w:rPr>
          <w:rFonts w:ascii="Arial" w:eastAsia="Times New Roman" w:hAnsi="Arial" w:cs="Arial"/>
          <w:bCs/>
          <w:szCs w:val="24"/>
        </w:rPr>
        <w:t>Deliver support (using appropriate methods, including workshops) to inform and educate targeted groups such as support teams, a</w:t>
      </w:r>
      <w:r w:rsidR="00596129">
        <w:rPr>
          <w:rFonts w:ascii="Arial" w:eastAsia="Times New Roman" w:hAnsi="Arial" w:cs="Arial"/>
          <w:bCs/>
          <w:szCs w:val="24"/>
        </w:rPr>
        <w:t>thletes and coaches in the WCP</w:t>
      </w:r>
    </w:p>
    <w:p w14:paraId="0DECC191" w14:textId="77777777" w:rsidR="00D33604" w:rsidRPr="00641103" w:rsidRDefault="00D33604" w:rsidP="00596129">
      <w:pPr>
        <w:ind w:left="567" w:hanging="567"/>
        <w:jc w:val="both"/>
        <w:rPr>
          <w:rFonts w:ascii="Arial" w:eastAsia="Times New Roman" w:hAnsi="Arial" w:cs="Arial"/>
          <w:b/>
          <w:bCs/>
          <w:szCs w:val="24"/>
        </w:rPr>
      </w:pPr>
    </w:p>
    <w:p w14:paraId="4ECA8C5A" w14:textId="7E4B2EB1" w:rsidR="00D33604" w:rsidRPr="00641103" w:rsidRDefault="00D33604" w:rsidP="00596129">
      <w:pPr>
        <w:numPr>
          <w:ilvl w:val="0"/>
          <w:numId w:val="7"/>
        </w:numPr>
        <w:ind w:left="567" w:hanging="567"/>
        <w:contextualSpacing/>
        <w:jc w:val="both"/>
        <w:rPr>
          <w:rFonts w:ascii="Arial" w:eastAsia="Times New Roman" w:hAnsi="Arial" w:cs="Arial"/>
          <w:b/>
          <w:bCs/>
          <w:szCs w:val="24"/>
        </w:rPr>
      </w:pPr>
      <w:r w:rsidRPr="00641103">
        <w:rPr>
          <w:rFonts w:ascii="Arial" w:eastAsia="Times New Roman" w:hAnsi="Arial" w:cs="Arial"/>
          <w:bCs/>
          <w:szCs w:val="24"/>
        </w:rPr>
        <w:t xml:space="preserve">Where appropriate, lead and/or deliver specialised education to targeted groups such as athletes in the WCP. This may include work within the Home Nation Pathways to </w:t>
      </w:r>
      <w:r w:rsidR="00596129">
        <w:rPr>
          <w:rFonts w:ascii="Arial" w:eastAsia="Times New Roman" w:hAnsi="Arial" w:cs="Arial"/>
          <w:bCs/>
          <w:szCs w:val="24"/>
        </w:rPr>
        <w:t>widen the reach of this service</w:t>
      </w:r>
    </w:p>
    <w:p w14:paraId="4B7726C5" w14:textId="77777777" w:rsidR="00D33604" w:rsidRPr="00641103" w:rsidRDefault="00D33604" w:rsidP="00D33604">
      <w:pPr>
        <w:ind w:left="720"/>
        <w:contextualSpacing/>
        <w:jc w:val="both"/>
        <w:rPr>
          <w:rFonts w:ascii="Arial" w:eastAsia="Times New Roman" w:hAnsi="Arial" w:cs="Arial"/>
          <w:b/>
          <w:bCs/>
          <w:color w:val="FF0000"/>
          <w:szCs w:val="24"/>
        </w:rPr>
      </w:pPr>
    </w:p>
    <w:p w14:paraId="351737BF" w14:textId="5A3295B1" w:rsidR="00D33604" w:rsidRDefault="00D33604" w:rsidP="00D33604">
      <w:pPr>
        <w:jc w:val="both"/>
        <w:rPr>
          <w:rFonts w:ascii="Arial" w:eastAsia="Times New Roman" w:hAnsi="Arial" w:cs="Arial"/>
          <w:b/>
          <w:bCs/>
          <w:szCs w:val="24"/>
        </w:rPr>
      </w:pPr>
      <w:r w:rsidRPr="00641103">
        <w:rPr>
          <w:rFonts w:ascii="Arial" w:eastAsia="Times New Roman" w:hAnsi="Arial" w:cs="Arial"/>
          <w:b/>
          <w:bCs/>
          <w:szCs w:val="24"/>
        </w:rPr>
        <w:t>General</w:t>
      </w:r>
    </w:p>
    <w:p w14:paraId="61A588EE" w14:textId="77777777" w:rsidR="00596129" w:rsidRPr="00596129" w:rsidRDefault="00596129" w:rsidP="00D33604">
      <w:pPr>
        <w:jc w:val="both"/>
        <w:rPr>
          <w:rFonts w:ascii="Arial" w:eastAsia="Times New Roman" w:hAnsi="Arial" w:cs="Arial"/>
          <w:b/>
          <w:bCs/>
          <w:sz w:val="12"/>
          <w:szCs w:val="24"/>
        </w:rPr>
      </w:pPr>
    </w:p>
    <w:p w14:paraId="56C26E9B" w14:textId="4D8C9BC9" w:rsidR="00D33604" w:rsidRPr="00641103" w:rsidRDefault="00D33604" w:rsidP="00596129">
      <w:pPr>
        <w:numPr>
          <w:ilvl w:val="0"/>
          <w:numId w:val="5"/>
        </w:numPr>
        <w:ind w:left="567" w:hanging="567"/>
        <w:contextualSpacing/>
        <w:jc w:val="both"/>
        <w:rPr>
          <w:rFonts w:ascii="Arial" w:eastAsia="Times New Roman" w:hAnsi="Arial" w:cs="Arial"/>
          <w:bCs/>
          <w:szCs w:val="24"/>
        </w:rPr>
      </w:pPr>
      <w:r w:rsidRPr="00641103">
        <w:rPr>
          <w:rFonts w:ascii="Arial" w:eastAsia="Times New Roman" w:hAnsi="Arial" w:cs="Arial"/>
          <w:bCs/>
          <w:szCs w:val="24"/>
        </w:rPr>
        <w:t>Carry out any other duties as required by the Head of Biomechanics, Analysis and Innovation or Head of S</w:t>
      </w:r>
      <w:r w:rsidR="00277722">
        <w:rPr>
          <w:rFonts w:ascii="Arial" w:eastAsia="Times New Roman" w:hAnsi="Arial" w:cs="Arial"/>
          <w:bCs/>
          <w:szCs w:val="24"/>
        </w:rPr>
        <w:t xml:space="preserve">ports </w:t>
      </w:r>
      <w:r w:rsidRPr="00641103">
        <w:rPr>
          <w:rFonts w:ascii="Arial" w:eastAsia="Times New Roman" w:hAnsi="Arial" w:cs="Arial"/>
          <w:bCs/>
          <w:szCs w:val="24"/>
        </w:rPr>
        <w:t>S</w:t>
      </w:r>
      <w:r w:rsidR="00277722">
        <w:rPr>
          <w:rFonts w:ascii="Arial" w:eastAsia="Times New Roman" w:hAnsi="Arial" w:cs="Arial"/>
          <w:bCs/>
          <w:szCs w:val="24"/>
        </w:rPr>
        <w:t xml:space="preserve">cience </w:t>
      </w:r>
      <w:r w:rsidRPr="00641103">
        <w:rPr>
          <w:rFonts w:ascii="Arial" w:eastAsia="Times New Roman" w:hAnsi="Arial" w:cs="Arial"/>
          <w:bCs/>
          <w:szCs w:val="24"/>
        </w:rPr>
        <w:t>S</w:t>
      </w:r>
      <w:r w:rsidR="00277722">
        <w:rPr>
          <w:rFonts w:ascii="Arial" w:eastAsia="Times New Roman" w:hAnsi="Arial" w:cs="Arial"/>
          <w:bCs/>
          <w:szCs w:val="24"/>
        </w:rPr>
        <w:t xml:space="preserve">ports </w:t>
      </w:r>
      <w:r w:rsidRPr="00641103">
        <w:rPr>
          <w:rFonts w:ascii="Arial" w:eastAsia="Times New Roman" w:hAnsi="Arial" w:cs="Arial"/>
          <w:bCs/>
          <w:szCs w:val="24"/>
        </w:rPr>
        <w:t>M</w:t>
      </w:r>
      <w:r w:rsidR="00277722">
        <w:rPr>
          <w:rFonts w:ascii="Arial" w:eastAsia="Times New Roman" w:hAnsi="Arial" w:cs="Arial"/>
          <w:bCs/>
          <w:szCs w:val="24"/>
        </w:rPr>
        <w:t>edicine</w:t>
      </w:r>
    </w:p>
    <w:p w14:paraId="7C1A1070" w14:textId="77777777" w:rsidR="00D33604" w:rsidRPr="00641103" w:rsidRDefault="00D33604" w:rsidP="00596129">
      <w:pPr>
        <w:ind w:left="567" w:hanging="567"/>
        <w:contextualSpacing/>
        <w:jc w:val="both"/>
        <w:rPr>
          <w:rFonts w:ascii="Arial" w:eastAsia="Times New Roman" w:hAnsi="Arial" w:cs="Arial"/>
          <w:bCs/>
          <w:szCs w:val="24"/>
        </w:rPr>
      </w:pPr>
    </w:p>
    <w:p w14:paraId="0EF59A9E" w14:textId="23A0A1D5" w:rsidR="00D33604" w:rsidRPr="00641103" w:rsidRDefault="00D33604" w:rsidP="00596129">
      <w:pPr>
        <w:numPr>
          <w:ilvl w:val="0"/>
          <w:numId w:val="5"/>
        </w:numPr>
        <w:ind w:left="567" w:hanging="567"/>
        <w:contextualSpacing/>
        <w:jc w:val="both"/>
        <w:rPr>
          <w:rFonts w:ascii="Arial" w:eastAsia="Times New Roman" w:hAnsi="Arial" w:cs="Arial"/>
          <w:bCs/>
          <w:szCs w:val="24"/>
        </w:rPr>
      </w:pPr>
      <w:r w:rsidRPr="00641103">
        <w:rPr>
          <w:rFonts w:ascii="Arial" w:eastAsia="Times New Roman" w:hAnsi="Arial" w:cs="Arial"/>
          <w:bCs/>
          <w:szCs w:val="24"/>
        </w:rPr>
        <w:t>Play a full and active role as a memb</w:t>
      </w:r>
      <w:r w:rsidR="00596129">
        <w:rPr>
          <w:rFonts w:ascii="Arial" w:eastAsia="Times New Roman" w:hAnsi="Arial" w:cs="Arial"/>
          <w:bCs/>
          <w:szCs w:val="24"/>
        </w:rPr>
        <w:t>er of the World Class Programme</w:t>
      </w:r>
    </w:p>
    <w:p w14:paraId="7F3951AC" w14:textId="77777777" w:rsidR="00D33604" w:rsidRPr="00641103" w:rsidRDefault="00D33604" w:rsidP="00596129">
      <w:pPr>
        <w:ind w:left="567" w:hanging="567"/>
        <w:jc w:val="both"/>
        <w:rPr>
          <w:rFonts w:ascii="Arial" w:eastAsia="Times New Roman" w:hAnsi="Arial" w:cs="Arial"/>
          <w:bCs/>
          <w:szCs w:val="24"/>
        </w:rPr>
      </w:pPr>
    </w:p>
    <w:p w14:paraId="54FF2F1D" w14:textId="158D215D" w:rsidR="00D33604" w:rsidRPr="00641103" w:rsidRDefault="00D33604" w:rsidP="00596129">
      <w:pPr>
        <w:numPr>
          <w:ilvl w:val="0"/>
          <w:numId w:val="5"/>
        </w:numPr>
        <w:ind w:left="567" w:hanging="567"/>
        <w:contextualSpacing/>
        <w:jc w:val="both"/>
        <w:rPr>
          <w:rFonts w:ascii="Arial" w:eastAsia="Times New Roman" w:hAnsi="Arial" w:cs="Arial"/>
          <w:bCs/>
          <w:szCs w:val="24"/>
        </w:rPr>
      </w:pPr>
      <w:r w:rsidRPr="00641103">
        <w:rPr>
          <w:rFonts w:ascii="Arial" w:eastAsia="Times New Roman" w:hAnsi="Arial" w:cs="Arial"/>
          <w:bCs/>
          <w:szCs w:val="24"/>
        </w:rPr>
        <w:t>Comply with all Aquatics</w:t>
      </w:r>
      <w:r w:rsidR="00277722">
        <w:rPr>
          <w:rFonts w:ascii="Arial" w:eastAsia="Times New Roman" w:hAnsi="Arial" w:cs="Arial"/>
          <w:bCs/>
          <w:szCs w:val="24"/>
        </w:rPr>
        <w:t xml:space="preserve"> </w:t>
      </w:r>
      <w:r w:rsidR="00596129">
        <w:rPr>
          <w:rFonts w:ascii="Arial" w:eastAsia="Times New Roman" w:hAnsi="Arial" w:cs="Arial"/>
          <w:bCs/>
          <w:szCs w:val="24"/>
        </w:rPr>
        <w:t>GB policies</w:t>
      </w:r>
    </w:p>
    <w:p w14:paraId="5CBF60A6" w14:textId="77777777" w:rsidR="00D33604" w:rsidRPr="00641103" w:rsidRDefault="00D33604" w:rsidP="00596129">
      <w:pPr>
        <w:ind w:left="567" w:hanging="567"/>
        <w:jc w:val="both"/>
        <w:rPr>
          <w:rFonts w:ascii="Arial" w:eastAsia="Times New Roman" w:hAnsi="Arial" w:cs="Arial"/>
          <w:bCs/>
          <w:szCs w:val="24"/>
        </w:rPr>
      </w:pPr>
    </w:p>
    <w:p w14:paraId="34EB9679" w14:textId="3A7F476A" w:rsidR="00D33604" w:rsidRPr="00641103" w:rsidRDefault="00D33604" w:rsidP="00596129">
      <w:pPr>
        <w:numPr>
          <w:ilvl w:val="0"/>
          <w:numId w:val="5"/>
        </w:numPr>
        <w:ind w:left="567" w:hanging="567"/>
        <w:rPr>
          <w:rFonts w:ascii="Arial" w:eastAsia="Times New Roman" w:hAnsi="Arial" w:cs="Arial"/>
          <w:szCs w:val="24"/>
        </w:rPr>
      </w:pPr>
      <w:r w:rsidRPr="00641103">
        <w:rPr>
          <w:rFonts w:ascii="Arial" w:eastAsia="Times New Roman" w:hAnsi="Arial" w:cs="Arial"/>
          <w:szCs w:val="24"/>
        </w:rPr>
        <w:t>Comply with all policies and procedures set down by the organisation and in particular those relating to diversity</w:t>
      </w:r>
      <w:r w:rsidR="00277722">
        <w:rPr>
          <w:rFonts w:ascii="Arial" w:eastAsia="Times New Roman" w:hAnsi="Arial" w:cs="Arial"/>
          <w:szCs w:val="24"/>
        </w:rPr>
        <w:t xml:space="preserve">, equity, </w:t>
      </w:r>
      <w:r w:rsidRPr="00641103">
        <w:rPr>
          <w:rFonts w:ascii="Arial" w:eastAsia="Times New Roman" w:hAnsi="Arial" w:cs="Arial"/>
          <w:szCs w:val="24"/>
        </w:rPr>
        <w:t>inclusion</w:t>
      </w:r>
      <w:r w:rsidR="00277722">
        <w:rPr>
          <w:rFonts w:ascii="Arial" w:eastAsia="Times New Roman" w:hAnsi="Arial" w:cs="Arial"/>
          <w:szCs w:val="24"/>
        </w:rPr>
        <w:t xml:space="preserve"> and sustainability</w:t>
      </w:r>
    </w:p>
    <w:p w14:paraId="4CF87573" w14:textId="77777777" w:rsidR="00D33604" w:rsidRPr="00641103" w:rsidRDefault="00D33604" w:rsidP="00596129">
      <w:pPr>
        <w:ind w:left="567" w:hanging="567"/>
        <w:rPr>
          <w:rFonts w:ascii="Arial" w:eastAsia="Times New Roman" w:hAnsi="Arial" w:cs="Arial"/>
          <w:szCs w:val="24"/>
        </w:rPr>
      </w:pPr>
    </w:p>
    <w:p w14:paraId="72BEA048" w14:textId="472E99A9" w:rsidR="00D33604" w:rsidRPr="00641103" w:rsidRDefault="00D33604" w:rsidP="00596129">
      <w:pPr>
        <w:numPr>
          <w:ilvl w:val="0"/>
          <w:numId w:val="5"/>
        </w:numPr>
        <w:ind w:left="567" w:hanging="567"/>
        <w:contextualSpacing/>
        <w:jc w:val="both"/>
        <w:rPr>
          <w:rFonts w:ascii="Arial" w:eastAsia="Times New Roman" w:hAnsi="Arial" w:cs="Arial"/>
          <w:bCs/>
          <w:szCs w:val="24"/>
        </w:rPr>
      </w:pPr>
      <w:r w:rsidRPr="00641103">
        <w:rPr>
          <w:rFonts w:ascii="Arial" w:eastAsia="Times New Roman" w:hAnsi="Arial" w:cs="Arial"/>
          <w:bCs/>
          <w:szCs w:val="24"/>
        </w:rPr>
        <w:t>Drive own performance development plan, actively identifying new areas for learning and committing to a c</w:t>
      </w:r>
      <w:r w:rsidR="00596129">
        <w:rPr>
          <w:rFonts w:ascii="Arial" w:eastAsia="Times New Roman" w:hAnsi="Arial" w:cs="Arial"/>
          <w:bCs/>
          <w:szCs w:val="24"/>
        </w:rPr>
        <w:t>ulture of continual improvement</w:t>
      </w:r>
    </w:p>
    <w:p w14:paraId="1617CC64" w14:textId="77777777" w:rsidR="00D33604" w:rsidRPr="00641103" w:rsidRDefault="00D33604" w:rsidP="00596129">
      <w:pPr>
        <w:ind w:left="567" w:hanging="567"/>
        <w:jc w:val="both"/>
        <w:rPr>
          <w:rFonts w:ascii="Arial" w:eastAsia="Times New Roman" w:hAnsi="Arial" w:cs="Arial"/>
          <w:bCs/>
          <w:szCs w:val="24"/>
        </w:rPr>
      </w:pPr>
    </w:p>
    <w:p w14:paraId="2A08D0E7" w14:textId="226E219B" w:rsidR="00D33604" w:rsidRPr="00641103" w:rsidRDefault="00D33604" w:rsidP="00596129">
      <w:pPr>
        <w:numPr>
          <w:ilvl w:val="0"/>
          <w:numId w:val="5"/>
        </w:numPr>
        <w:ind w:left="567" w:hanging="567"/>
        <w:contextualSpacing/>
        <w:jc w:val="both"/>
        <w:rPr>
          <w:rFonts w:ascii="Arial" w:eastAsia="Times New Roman" w:hAnsi="Arial" w:cs="Arial"/>
          <w:bCs/>
          <w:szCs w:val="24"/>
        </w:rPr>
      </w:pPr>
      <w:r w:rsidRPr="00641103">
        <w:rPr>
          <w:rFonts w:ascii="Arial" w:eastAsia="Times New Roman" w:hAnsi="Arial" w:cs="Arial"/>
          <w:bCs/>
          <w:szCs w:val="24"/>
        </w:rPr>
        <w:t>Maintain own CPD programme and compl</w:t>
      </w:r>
      <w:r w:rsidR="00596129">
        <w:rPr>
          <w:rFonts w:ascii="Arial" w:eastAsia="Times New Roman" w:hAnsi="Arial" w:cs="Arial"/>
          <w:bCs/>
          <w:szCs w:val="24"/>
        </w:rPr>
        <w:t>ete appraisal and revalidation</w:t>
      </w:r>
    </w:p>
    <w:p w14:paraId="2F42E6B7" w14:textId="77777777" w:rsidR="00D33604" w:rsidRPr="00641103" w:rsidRDefault="00D33604" w:rsidP="00596129">
      <w:pPr>
        <w:ind w:left="567" w:hanging="567"/>
        <w:jc w:val="both"/>
        <w:rPr>
          <w:rFonts w:ascii="Arial" w:eastAsia="Times New Roman" w:hAnsi="Arial" w:cs="Arial"/>
          <w:bCs/>
          <w:szCs w:val="24"/>
        </w:rPr>
      </w:pPr>
    </w:p>
    <w:p w14:paraId="3499C82F" w14:textId="0B958AC6" w:rsidR="00D33604" w:rsidRPr="00641103" w:rsidRDefault="00D33604" w:rsidP="00596129">
      <w:pPr>
        <w:numPr>
          <w:ilvl w:val="0"/>
          <w:numId w:val="5"/>
        </w:numPr>
        <w:ind w:left="567" w:hanging="567"/>
        <w:contextualSpacing/>
        <w:jc w:val="both"/>
        <w:rPr>
          <w:rFonts w:ascii="Arial" w:eastAsia="Times New Roman" w:hAnsi="Arial" w:cs="Arial"/>
          <w:bCs/>
          <w:szCs w:val="24"/>
        </w:rPr>
      </w:pPr>
      <w:r w:rsidRPr="00641103">
        <w:rPr>
          <w:rFonts w:ascii="Arial" w:eastAsia="Times New Roman" w:hAnsi="Arial" w:cs="Arial"/>
          <w:bCs/>
          <w:szCs w:val="24"/>
        </w:rPr>
        <w:t>May be required to work with persons under 18 ye</w:t>
      </w:r>
      <w:r w:rsidR="00596129">
        <w:rPr>
          <w:rFonts w:ascii="Arial" w:eastAsia="Times New Roman" w:hAnsi="Arial" w:cs="Arial"/>
          <w:bCs/>
          <w:szCs w:val="24"/>
        </w:rPr>
        <w:t>ars of age (DBS check required)</w:t>
      </w:r>
    </w:p>
    <w:p w14:paraId="0AA1746A" w14:textId="77777777" w:rsidR="00D33604" w:rsidRPr="00816634" w:rsidRDefault="00D33604" w:rsidP="00D33604">
      <w:pPr>
        <w:rPr>
          <w:rFonts w:ascii="Arial" w:hAnsi="Arial" w:cs="Arial"/>
          <w:sz w:val="14"/>
          <w:szCs w:val="24"/>
        </w:rPr>
      </w:pPr>
    </w:p>
    <w:p w14:paraId="6EFBC8F7" w14:textId="12FD6EF1" w:rsidR="00D33604" w:rsidRPr="00C45755" w:rsidRDefault="00D33604" w:rsidP="00D33604">
      <w:pPr>
        <w:rPr>
          <w:rFonts w:ascii="Arial" w:hAnsi="Arial" w:cs="Arial"/>
          <w:i/>
          <w:szCs w:val="24"/>
        </w:rPr>
      </w:pPr>
      <w:r w:rsidRPr="00C45755">
        <w:rPr>
          <w:rFonts w:ascii="Arial" w:hAnsi="Arial" w:cs="Arial"/>
          <w:i/>
          <w:szCs w:val="24"/>
        </w:rPr>
        <w:t xml:space="preserve">This job description is not to be regarded as exclusive or exhaustive.  It is intended as an outline indication of the areas of activity and will be amended in light of the changing needs of the World </w:t>
      </w:r>
      <w:r w:rsidR="00596129" w:rsidRPr="008C349E">
        <w:rPr>
          <w:bCs/>
          <w:i/>
          <w:szCs w:val="24"/>
        </w:rPr>
        <w:t>Class Programme and/or Aquatics GB.</w:t>
      </w:r>
    </w:p>
    <w:p w14:paraId="4C59B05A" w14:textId="77777777" w:rsidR="00D33604" w:rsidRPr="00C45755" w:rsidRDefault="00D33604" w:rsidP="00D33604">
      <w:pPr>
        <w:tabs>
          <w:tab w:val="left" w:pos="567"/>
        </w:tabs>
        <w:ind w:left="567" w:hanging="567"/>
        <w:contextualSpacing/>
        <w:rPr>
          <w:rFonts w:ascii="Arial" w:eastAsia="Times New Roman" w:hAnsi="Arial" w:cs="Arial"/>
          <w:b/>
          <w:szCs w:val="24"/>
        </w:rPr>
      </w:pPr>
    </w:p>
    <w:p w14:paraId="27CF5A04" w14:textId="77777777" w:rsidR="00D33604" w:rsidRDefault="00D33604" w:rsidP="00D33604">
      <w:pPr>
        <w:rPr>
          <w:rFonts w:ascii="Arial" w:eastAsia="Times New Roman" w:hAnsi="Arial" w:cs="Arial"/>
          <w:b/>
          <w:szCs w:val="24"/>
        </w:rPr>
      </w:pPr>
      <w:r>
        <w:rPr>
          <w:rFonts w:ascii="Arial" w:eastAsia="Times New Roman" w:hAnsi="Arial" w:cs="Arial"/>
          <w:b/>
          <w:szCs w:val="24"/>
        </w:rPr>
        <w:br w:type="page"/>
      </w:r>
    </w:p>
    <w:p w14:paraId="58BD25D1" w14:textId="77777777" w:rsidR="00D33604" w:rsidRPr="00C45755" w:rsidRDefault="00D33604" w:rsidP="00D33604">
      <w:pPr>
        <w:tabs>
          <w:tab w:val="left" w:pos="567"/>
        </w:tabs>
        <w:ind w:left="567" w:hanging="567"/>
        <w:contextualSpacing/>
        <w:rPr>
          <w:rFonts w:ascii="Arial" w:eastAsia="Times New Roman" w:hAnsi="Arial" w:cs="Arial"/>
          <w:b/>
          <w:szCs w:val="24"/>
        </w:rPr>
      </w:pPr>
      <w:r w:rsidRPr="00C45755">
        <w:rPr>
          <w:rFonts w:ascii="Arial" w:eastAsia="Times New Roman" w:hAnsi="Arial" w:cs="Arial"/>
          <w:b/>
          <w:szCs w:val="24"/>
        </w:rPr>
        <w:t>PERSON SPECIFICATION</w:t>
      </w:r>
    </w:p>
    <w:p w14:paraId="6B609F03" w14:textId="77777777" w:rsidR="00D33604" w:rsidRPr="00C45755" w:rsidRDefault="00D33604" w:rsidP="00D33604">
      <w:pPr>
        <w:tabs>
          <w:tab w:val="center" w:pos="4513"/>
          <w:tab w:val="right" w:pos="9026"/>
        </w:tabs>
        <w:rPr>
          <w:rFonts w:ascii="Arial" w:hAnsi="Arial" w:cs="Arial"/>
          <w:noProof/>
          <w:szCs w:val="24"/>
          <w:lang w:eastAsia="en-GB"/>
        </w:rPr>
      </w:pPr>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77"/>
        <w:gridCol w:w="4899"/>
        <w:gridCol w:w="3796"/>
      </w:tblGrid>
      <w:tr w:rsidR="00D33604" w:rsidRPr="00C45755" w14:paraId="4AA343A7" w14:textId="77777777" w:rsidTr="00557366">
        <w:trPr>
          <w:trHeight w:val="288"/>
          <w:jc w:val="center"/>
        </w:trPr>
        <w:tc>
          <w:tcPr>
            <w:tcW w:w="964" w:type="pct"/>
            <w:shd w:val="clear" w:color="auto" w:fill="F2F2F2" w:themeFill="background1" w:themeFillShade="F2"/>
            <w:vAlign w:val="center"/>
          </w:tcPr>
          <w:p w14:paraId="74C118FE" w14:textId="77777777" w:rsidR="00D33604" w:rsidRPr="00C45755" w:rsidRDefault="00D33604" w:rsidP="00746631">
            <w:pPr>
              <w:jc w:val="center"/>
              <w:rPr>
                <w:rFonts w:ascii="Arial" w:hAnsi="Arial" w:cs="Arial"/>
                <w:b/>
                <w:bCs/>
                <w:szCs w:val="24"/>
              </w:rPr>
            </w:pPr>
            <w:r w:rsidRPr="00C45755">
              <w:rPr>
                <w:rFonts w:ascii="Arial" w:hAnsi="Arial" w:cs="Arial"/>
                <w:b/>
                <w:bCs/>
                <w:szCs w:val="24"/>
              </w:rPr>
              <w:t>Criteria</w:t>
            </w:r>
          </w:p>
        </w:tc>
        <w:tc>
          <w:tcPr>
            <w:tcW w:w="2274" w:type="pct"/>
            <w:shd w:val="clear" w:color="auto" w:fill="F2F2F2" w:themeFill="background1" w:themeFillShade="F2"/>
            <w:vAlign w:val="center"/>
          </w:tcPr>
          <w:p w14:paraId="2EE8BF7C" w14:textId="77777777" w:rsidR="00D33604" w:rsidRPr="00C45755" w:rsidRDefault="00D33604" w:rsidP="00746631">
            <w:pPr>
              <w:keepNext/>
              <w:spacing w:line="276" w:lineRule="auto"/>
              <w:jc w:val="center"/>
              <w:outlineLvl w:val="7"/>
              <w:rPr>
                <w:rFonts w:ascii="Arial" w:eastAsia="Times New Roman" w:hAnsi="Arial" w:cs="Arial"/>
                <w:b/>
                <w:bCs/>
                <w:szCs w:val="24"/>
              </w:rPr>
            </w:pPr>
            <w:r w:rsidRPr="00C45755">
              <w:rPr>
                <w:rFonts w:ascii="Arial" w:eastAsia="Times New Roman" w:hAnsi="Arial" w:cs="Arial"/>
                <w:b/>
                <w:bCs/>
                <w:szCs w:val="24"/>
              </w:rPr>
              <w:t>Essential</w:t>
            </w:r>
          </w:p>
        </w:tc>
        <w:tc>
          <w:tcPr>
            <w:tcW w:w="1762" w:type="pct"/>
            <w:shd w:val="clear" w:color="auto" w:fill="F2F2F2" w:themeFill="background1" w:themeFillShade="F2"/>
            <w:vAlign w:val="center"/>
          </w:tcPr>
          <w:p w14:paraId="3206D196" w14:textId="77777777" w:rsidR="00D33604" w:rsidRPr="00C45755" w:rsidRDefault="00D33604" w:rsidP="00746631">
            <w:pPr>
              <w:keepNext/>
              <w:spacing w:line="276" w:lineRule="auto"/>
              <w:jc w:val="center"/>
              <w:outlineLvl w:val="7"/>
              <w:rPr>
                <w:rFonts w:ascii="Arial" w:eastAsia="Times New Roman" w:hAnsi="Arial" w:cs="Arial"/>
                <w:b/>
                <w:bCs/>
                <w:szCs w:val="24"/>
              </w:rPr>
            </w:pPr>
            <w:r w:rsidRPr="00C45755">
              <w:rPr>
                <w:rFonts w:ascii="Arial" w:eastAsia="Times New Roman" w:hAnsi="Arial" w:cs="Arial"/>
                <w:b/>
                <w:bCs/>
                <w:szCs w:val="24"/>
              </w:rPr>
              <w:t>Desirable</w:t>
            </w:r>
          </w:p>
        </w:tc>
      </w:tr>
      <w:tr w:rsidR="00D33604" w:rsidRPr="00C45755" w14:paraId="1BA1F6CC" w14:textId="77777777" w:rsidTr="00557366">
        <w:trPr>
          <w:jc w:val="center"/>
        </w:trPr>
        <w:tc>
          <w:tcPr>
            <w:tcW w:w="964" w:type="pct"/>
          </w:tcPr>
          <w:p w14:paraId="7467478A" w14:textId="77777777" w:rsidR="00D33604" w:rsidRPr="00C45755" w:rsidRDefault="00D33604" w:rsidP="00746631">
            <w:pPr>
              <w:jc w:val="both"/>
              <w:rPr>
                <w:rFonts w:ascii="Arial" w:hAnsi="Arial" w:cs="Arial"/>
                <w:szCs w:val="24"/>
              </w:rPr>
            </w:pPr>
            <w:r w:rsidRPr="00C45755">
              <w:rPr>
                <w:rFonts w:ascii="Arial" w:eastAsia="Times New Roman" w:hAnsi="Arial" w:cs="Arial"/>
                <w:szCs w:val="24"/>
              </w:rPr>
              <w:t>Qualifications</w:t>
            </w:r>
          </w:p>
        </w:tc>
        <w:tc>
          <w:tcPr>
            <w:tcW w:w="2274" w:type="pct"/>
          </w:tcPr>
          <w:p w14:paraId="39306C39" w14:textId="4B886B51" w:rsidR="00D33604" w:rsidRPr="00C45755" w:rsidRDefault="00D33604" w:rsidP="00D33604">
            <w:pPr>
              <w:keepNext/>
              <w:numPr>
                <w:ilvl w:val="0"/>
                <w:numId w:val="1"/>
              </w:numPr>
              <w:spacing w:line="276" w:lineRule="auto"/>
              <w:ind w:left="383"/>
              <w:outlineLvl w:val="7"/>
              <w:rPr>
                <w:rFonts w:ascii="Arial" w:eastAsiaTheme="majorEastAsia" w:hAnsi="Arial" w:cs="Arial"/>
                <w:szCs w:val="24"/>
              </w:rPr>
            </w:pPr>
            <w:r>
              <w:rPr>
                <w:rFonts w:ascii="Arial" w:eastAsiaTheme="majorEastAsia" w:hAnsi="Arial" w:cs="Arial"/>
                <w:szCs w:val="24"/>
              </w:rPr>
              <w:t>MSc in Sport Biomechanics or related discipline</w:t>
            </w:r>
            <w:r w:rsidR="00277722">
              <w:rPr>
                <w:rFonts w:ascii="Arial" w:eastAsiaTheme="majorEastAsia" w:hAnsi="Arial" w:cs="Arial"/>
                <w:szCs w:val="24"/>
              </w:rPr>
              <w:t xml:space="preserve"> (or equivalent(</w:t>
            </w:r>
          </w:p>
          <w:p w14:paraId="11B4A08D" w14:textId="77777777" w:rsidR="00D33604" w:rsidRPr="00C45755" w:rsidRDefault="00D33604" w:rsidP="00746631">
            <w:pPr>
              <w:ind w:left="23"/>
              <w:contextualSpacing/>
              <w:rPr>
                <w:rFonts w:ascii="Arial" w:eastAsia="Times New Roman" w:hAnsi="Arial" w:cs="Arial"/>
                <w:szCs w:val="24"/>
              </w:rPr>
            </w:pPr>
          </w:p>
        </w:tc>
        <w:tc>
          <w:tcPr>
            <w:tcW w:w="1762" w:type="pct"/>
          </w:tcPr>
          <w:p w14:paraId="597FEC88" w14:textId="4490FAE1" w:rsidR="00D33604" w:rsidRPr="00C45755" w:rsidRDefault="00D33604" w:rsidP="00D33604">
            <w:pPr>
              <w:keepNext/>
              <w:numPr>
                <w:ilvl w:val="0"/>
                <w:numId w:val="1"/>
              </w:numPr>
              <w:spacing w:line="276" w:lineRule="auto"/>
              <w:ind w:left="383"/>
              <w:outlineLvl w:val="7"/>
              <w:rPr>
                <w:rFonts w:ascii="Arial" w:eastAsia="Times New Roman" w:hAnsi="Arial" w:cs="Arial"/>
                <w:szCs w:val="24"/>
              </w:rPr>
            </w:pPr>
            <w:r>
              <w:rPr>
                <w:rFonts w:ascii="Arial" w:eastAsia="Times New Roman" w:hAnsi="Arial" w:cs="Arial"/>
                <w:szCs w:val="24"/>
              </w:rPr>
              <w:t>Higher degree level (or equivalent) in a related discipline</w:t>
            </w:r>
            <w:r w:rsidR="00AE0107">
              <w:rPr>
                <w:rFonts w:ascii="Arial" w:eastAsia="Times New Roman" w:hAnsi="Arial" w:cs="Arial"/>
                <w:szCs w:val="24"/>
              </w:rPr>
              <w:t>.</w:t>
            </w:r>
            <w:bookmarkStart w:id="0" w:name="_GoBack"/>
            <w:bookmarkEnd w:id="0"/>
          </w:p>
        </w:tc>
      </w:tr>
      <w:tr w:rsidR="00D33604" w:rsidRPr="00C45755" w14:paraId="15CFAB97" w14:textId="77777777" w:rsidTr="00557366">
        <w:trPr>
          <w:trHeight w:val="65"/>
          <w:jc w:val="center"/>
        </w:trPr>
        <w:tc>
          <w:tcPr>
            <w:tcW w:w="964" w:type="pct"/>
          </w:tcPr>
          <w:p w14:paraId="2F85BE56" w14:textId="77777777" w:rsidR="00D33604" w:rsidRPr="00C45755" w:rsidRDefault="00D33604" w:rsidP="00746631">
            <w:pPr>
              <w:rPr>
                <w:rFonts w:ascii="Arial" w:eastAsia="Times New Roman" w:hAnsi="Arial" w:cs="Arial"/>
                <w:szCs w:val="24"/>
              </w:rPr>
            </w:pPr>
            <w:r w:rsidRPr="00C45755">
              <w:rPr>
                <w:rFonts w:ascii="Arial" w:eastAsia="Times New Roman" w:hAnsi="Arial" w:cs="Arial"/>
                <w:szCs w:val="24"/>
              </w:rPr>
              <w:t>Experience</w:t>
            </w:r>
          </w:p>
        </w:tc>
        <w:tc>
          <w:tcPr>
            <w:tcW w:w="2274" w:type="pct"/>
          </w:tcPr>
          <w:p w14:paraId="38E3B4FF" w14:textId="2895327B" w:rsidR="00D33604" w:rsidRPr="00AE0107" w:rsidRDefault="00D33604" w:rsidP="00D33604">
            <w:pPr>
              <w:numPr>
                <w:ilvl w:val="0"/>
                <w:numId w:val="3"/>
              </w:numPr>
              <w:spacing w:after="120"/>
              <w:contextualSpacing/>
              <w:rPr>
                <w:rFonts w:ascii="Arial" w:eastAsia="Times New Roman" w:hAnsi="Arial" w:cs="Arial"/>
                <w:szCs w:val="24"/>
              </w:rPr>
            </w:pPr>
            <w:r w:rsidRPr="00641103">
              <w:rPr>
                <w:rFonts w:ascii="Arial" w:hAnsi="Arial" w:cs="Arial"/>
                <w:szCs w:val="24"/>
                <w:lang w:eastAsia="en-GB"/>
              </w:rPr>
              <w:t>Experience in the provision of biomechanical services to Olympic/Paralympic level athletes and coaches to improve performance.</w:t>
            </w:r>
          </w:p>
          <w:p w14:paraId="7EBE6D80" w14:textId="77777777" w:rsidR="00AE0107" w:rsidRPr="00AE0107" w:rsidRDefault="00AE0107" w:rsidP="00AE0107">
            <w:pPr>
              <w:spacing w:after="120"/>
              <w:ind w:left="360"/>
              <w:contextualSpacing/>
              <w:rPr>
                <w:rFonts w:ascii="Arial" w:eastAsia="Times New Roman" w:hAnsi="Arial" w:cs="Arial"/>
                <w:sz w:val="12"/>
                <w:szCs w:val="24"/>
              </w:rPr>
            </w:pPr>
          </w:p>
          <w:p w14:paraId="12A3669E" w14:textId="6A7BC484" w:rsidR="00D33604" w:rsidRPr="00AE0107" w:rsidRDefault="00D33604" w:rsidP="00D33604">
            <w:pPr>
              <w:numPr>
                <w:ilvl w:val="0"/>
                <w:numId w:val="3"/>
              </w:numPr>
              <w:spacing w:after="120"/>
              <w:contextualSpacing/>
              <w:rPr>
                <w:rFonts w:ascii="Arial" w:eastAsia="Times New Roman" w:hAnsi="Arial" w:cs="Arial"/>
                <w:szCs w:val="24"/>
              </w:rPr>
            </w:pPr>
            <w:r w:rsidRPr="00641103">
              <w:rPr>
                <w:rFonts w:ascii="Arial" w:hAnsi="Arial" w:cs="Arial"/>
                <w:szCs w:val="24"/>
                <w:lang w:eastAsia="en-GB"/>
              </w:rPr>
              <w:t>Experience of working with national teams for a national governing body.</w:t>
            </w:r>
          </w:p>
          <w:p w14:paraId="292EEBAC" w14:textId="77777777" w:rsidR="00AE0107" w:rsidRPr="00AE0107" w:rsidRDefault="00AE0107" w:rsidP="00AE0107">
            <w:pPr>
              <w:spacing w:after="120"/>
              <w:ind w:left="360"/>
              <w:contextualSpacing/>
              <w:rPr>
                <w:rFonts w:ascii="Arial" w:eastAsia="Times New Roman" w:hAnsi="Arial" w:cs="Arial"/>
                <w:sz w:val="12"/>
                <w:szCs w:val="24"/>
              </w:rPr>
            </w:pPr>
          </w:p>
          <w:p w14:paraId="21A475EB" w14:textId="01371057" w:rsidR="00D33604" w:rsidRDefault="00D33604" w:rsidP="00D33604">
            <w:pPr>
              <w:numPr>
                <w:ilvl w:val="0"/>
                <w:numId w:val="3"/>
              </w:numPr>
              <w:contextualSpacing/>
              <w:rPr>
                <w:rFonts w:ascii="Arial" w:eastAsia="Times New Roman" w:hAnsi="Arial" w:cs="Arial"/>
                <w:szCs w:val="24"/>
              </w:rPr>
            </w:pPr>
            <w:r w:rsidRPr="00641103">
              <w:rPr>
                <w:rFonts w:ascii="Arial" w:hAnsi="Arial" w:cs="Arial"/>
                <w:szCs w:val="24"/>
                <w:lang w:eastAsia="en-GB"/>
              </w:rPr>
              <w:t>Experience of data analysis, management and architecture</w:t>
            </w:r>
            <w:r w:rsidRPr="00641103">
              <w:rPr>
                <w:rFonts w:ascii="Arial" w:eastAsia="Times New Roman" w:hAnsi="Arial" w:cs="Arial"/>
                <w:szCs w:val="24"/>
              </w:rPr>
              <w:t>.</w:t>
            </w:r>
          </w:p>
          <w:p w14:paraId="387A7BC6" w14:textId="77777777" w:rsidR="00AE0107" w:rsidRPr="00AE0107" w:rsidRDefault="00AE0107" w:rsidP="00AE0107">
            <w:pPr>
              <w:ind w:left="360"/>
              <w:contextualSpacing/>
              <w:rPr>
                <w:rFonts w:ascii="Arial" w:eastAsia="Times New Roman" w:hAnsi="Arial" w:cs="Arial"/>
                <w:sz w:val="12"/>
                <w:szCs w:val="24"/>
              </w:rPr>
            </w:pPr>
          </w:p>
          <w:p w14:paraId="3D4C8CE4" w14:textId="52575215" w:rsidR="00D33604" w:rsidRDefault="00D33604" w:rsidP="00D33604">
            <w:pPr>
              <w:numPr>
                <w:ilvl w:val="0"/>
                <w:numId w:val="3"/>
              </w:numPr>
              <w:contextualSpacing/>
              <w:rPr>
                <w:rFonts w:ascii="Arial" w:eastAsia="Times New Roman" w:hAnsi="Arial" w:cs="Arial"/>
                <w:szCs w:val="24"/>
              </w:rPr>
            </w:pPr>
            <w:r w:rsidRPr="00641103">
              <w:rPr>
                <w:rFonts w:ascii="Arial" w:hAnsi="Arial" w:cs="Arial"/>
                <w:szCs w:val="24"/>
                <w:lang w:eastAsia="en-GB"/>
              </w:rPr>
              <w:t>Evidence of biomechanical methods and practices to analyse and understand performance</w:t>
            </w:r>
            <w:r w:rsidRPr="00641103">
              <w:rPr>
                <w:rFonts w:ascii="Arial" w:eastAsia="Times New Roman" w:hAnsi="Arial" w:cs="Arial"/>
                <w:szCs w:val="24"/>
              </w:rPr>
              <w:t>.</w:t>
            </w:r>
          </w:p>
          <w:p w14:paraId="7AF4D262" w14:textId="77777777" w:rsidR="00AE0107" w:rsidRPr="00AE0107" w:rsidRDefault="00AE0107" w:rsidP="00AE0107">
            <w:pPr>
              <w:ind w:left="360"/>
              <w:contextualSpacing/>
              <w:rPr>
                <w:rFonts w:ascii="Arial" w:eastAsia="Times New Roman" w:hAnsi="Arial" w:cs="Arial"/>
                <w:sz w:val="12"/>
                <w:szCs w:val="24"/>
              </w:rPr>
            </w:pPr>
          </w:p>
          <w:p w14:paraId="3CC5DC79" w14:textId="3114B237" w:rsidR="00D33604" w:rsidRPr="00641103" w:rsidRDefault="00D33604" w:rsidP="00D33604">
            <w:pPr>
              <w:numPr>
                <w:ilvl w:val="0"/>
                <w:numId w:val="3"/>
              </w:numPr>
              <w:contextualSpacing/>
              <w:rPr>
                <w:rFonts w:ascii="Arial" w:eastAsia="Times New Roman" w:hAnsi="Arial" w:cs="Arial"/>
                <w:szCs w:val="24"/>
              </w:rPr>
            </w:pPr>
            <w:r>
              <w:rPr>
                <w:rFonts w:ascii="Arial" w:eastAsia="Times New Roman" w:hAnsi="Arial" w:cs="Arial"/>
                <w:szCs w:val="24"/>
              </w:rPr>
              <w:t>Experience of extracting actionable insights from large datasets</w:t>
            </w:r>
            <w:r w:rsidR="00AE0107">
              <w:rPr>
                <w:rFonts w:ascii="Arial" w:eastAsia="Times New Roman" w:hAnsi="Arial" w:cs="Arial"/>
                <w:szCs w:val="24"/>
              </w:rPr>
              <w:t>.</w:t>
            </w:r>
          </w:p>
          <w:p w14:paraId="0DA7D90A" w14:textId="77777777" w:rsidR="00D33604" w:rsidRPr="00C45755" w:rsidRDefault="00D33604" w:rsidP="00746631">
            <w:pPr>
              <w:contextualSpacing/>
              <w:rPr>
                <w:rFonts w:ascii="Arial" w:eastAsia="Times New Roman" w:hAnsi="Arial" w:cs="Arial"/>
                <w:szCs w:val="24"/>
              </w:rPr>
            </w:pPr>
          </w:p>
        </w:tc>
        <w:tc>
          <w:tcPr>
            <w:tcW w:w="1762" w:type="pct"/>
          </w:tcPr>
          <w:p w14:paraId="7B3E0841" w14:textId="57612338" w:rsidR="00D33604" w:rsidRPr="00641103" w:rsidRDefault="00D33604" w:rsidP="00D33604">
            <w:pPr>
              <w:pStyle w:val="ListParagraph"/>
              <w:numPr>
                <w:ilvl w:val="0"/>
                <w:numId w:val="8"/>
              </w:numPr>
              <w:rPr>
                <w:rFonts w:ascii="Arial" w:eastAsia="Times New Roman" w:hAnsi="Arial" w:cs="Arial"/>
                <w:szCs w:val="24"/>
              </w:rPr>
            </w:pPr>
            <w:r>
              <w:rPr>
                <w:rFonts w:ascii="Arial" w:eastAsia="Times New Roman" w:hAnsi="Arial" w:cs="Arial"/>
                <w:szCs w:val="24"/>
              </w:rPr>
              <w:t>Experience working with and supporting a team at a major international competition</w:t>
            </w:r>
            <w:r w:rsidR="00AE0107">
              <w:rPr>
                <w:rFonts w:ascii="Arial" w:eastAsia="Times New Roman" w:hAnsi="Arial" w:cs="Arial"/>
                <w:szCs w:val="24"/>
              </w:rPr>
              <w:t>.</w:t>
            </w:r>
          </w:p>
        </w:tc>
      </w:tr>
      <w:tr w:rsidR="00D33604" w:rsidRPr="00C45755" w14:paraId="1FBA1E0A" w14:textId="77777777" w:rsidTr="00557366">
        <w:trPr>
          <w:trHeight w:val="65"/>
          <w:jc w:val="center"/>
        </w:trPr>
        <w:tc>
          <w:tcPr>
            <w:tcW w:w="964" w:type="pct"/>
          </w:tcPr>
          <w:p w14:paraId="5AF66AA3" w14:textId="77777777" w:rsidR="00D33604" w:rsidRPr="00C45755" w:rsidRDefault="00D33604" w:rsidP="00746631">
            <w:pPr>
              <w:rPr>
                <w:rFonts w:ascii="Arial" w:eastAsia="Times New Roman" w:hAnsi="Arial" w:cs="Arial"/>
                <w:szCs w:val="24"/>
              </w:rPr>
            </w:pPr>
            <w:r w:rsidRPr="00C45755">
              <w:rPr>
                <w:rFonts w:ascii="Arial" w:eastAsia="Times New Roman" w:hAnsi="Arial" w:cs="Arial"/>
                <w:szCs w:val="24"/>
              </w:rPr>
              <w:t>Knowledge</w:t>
            </w:r>
          </w:p>
        </w:tc>
        <w:tc>
          <w:tcPr>
            <w:tcW w:w="2274" w:type="pct"/>
          </w:tcPr>
          <w:p w14:paraId="3A65E48E" w14:textId="0205C1E6" w:rsidR="00D33604" w:rsidRDefault="00D33604" w:rsidP="00D33604">
            <w:pPr>
              <w:numPr>
                <w:ilvl w:val="0"/>
                <w:numId w:val="3"/>
              </w:numPr>
              <w:ind w:left="430" w:hanging="425"/>
              <w:contextualSpacing/>
              <w:rPr>
                <w:rFonts w:ascii="Arial" w:eastAsia="Times New Roman" w:hAnsi="Arial" w:cs="Arial"/>
                <w:szCs w:val="24"/>
              </w:rPr>
            </w:pPr>
            <w:r w:rsidRPr="00C45755">
              <w:rPr>
                <w:rFonts w:ascii="Arial" w:eastAsia="Times New Roman" w:hAnsi="Arial" w:cs="Arial"/>
                <w:szCs w:val="24"/>
              </w:rPr>
              <w:t>A thorough knowledge and understan</w:t>
            </w:r>
            <w:r>
              <w:rPr>
                <w:rFonts w:ascii="Arial" w:eastAsia="Times New Roman" w:hAnsi="Arial" w:cs="Arial"/>
                <w:szCs w:val="24"/>
              </w:rPr>
              <w:t xml:space="preserve">ding of the needs of elite </w:t>
            </w:r>
            <w:r w:rsidRPr="00C45755">
              <w:rPr>
                <w:rFonts w:ascii="Arial" w:eastAsia="Times New Roman" w:hAnsi="Arial" w:cs="Arial"/>
                <w:szCs w:val="24"/>
              </w:rPr>
              <w:t>athletes and coaches in a high performance enviro</w:t>
            </w:r>
            <w:r w:rsidR="00AE0107">
              <w:rPr>
                <w:rFonts w:ascii="Arial" w:eastAsia="Times New Roman" w:hAnsi="Arial" w:cs="Arial"/>
                <w:szCs w:val="24"/>
              </w:rPr>
              <w:t>nment.</w:t>
            </w:r>
          </w:p>
          <w:p w14:paraId="0854032C" w14:textId="77777777" w:rsidR="00AE0107" w:rsidRPr="00AE0107" w:rsidRDefault="00AE0107" w:rsidP="00AE0107">
            <w:pPr>
              <w:ind w:left="430"/>
              <w:contextualSpacing/>
              <w:rPr>
                <w:rFonts w:ascii="Arial" w:eastAsia="Times New Roman" w:hAnsi="Arial" w:cs="Arial"/>
                <w:sz w:val="12"/>
                <w:szCs w:val="24"/>
              </w:rPr>
            </w:pPr>
          </w:p>
          <w:p w14:paraId="71FDE04B" w14:textId="31EC46D5" w:rsidR="00D33604" w:rsidRDefault="00D33604" w:rsidP="00D33604">
            <w:pPr>
              <w:numPr>
                <w:ilvl w:val="0"/>
                <w:numId w:val="2"/>
              </w:numPr>
              <w:ind w:left="383"/>
              <w:contextualSpacing/>
              <w:rPr>
                <w:rFonts w:ascii="Arial" w:eastAsia="Times New Roman" w:hAnsi="Arial" w:cs="Arial"/>
                <w:szCs w:val="24"/>
              </w:rPr>
            </w:pPr>
            <w:r w:rsidRPr="00C45755">
              <w:rPr>
                <w:rFonts w:ascii="Arial" w:eastAsia="Times New Roman" w:hAnsi="Arial" w:cs="Arial"/>
                <w:szCs w:val="24"/>
              </w:rPr>
              <w:t>Thorough understanding of the various sport science</w:t>
            </w:r>
            <w:r w:rsidR="00AE0107">
              <w:rPr>
                <w:rFonts w:ascii="Arial" w:eastAsia="Times New Roman" w:hAnsi="Arial" w:cs="Arial"/>
                <w:szCs w:val="24"/>
              </w:rPr>
              <w:t xml:space="preserve"> and sport medicine disciplines.</w:t>
            </w:r>
          </w:p>
          <w:p w14:paraId="5782B300" w14:textId="77777777" w:rsidR="00AE0107" w:rsidRPr="00AE0107" w:rsidRDefault="00AE0107" w:rsidP="00AE0107">
            <w:pPr>
              <w:ind w:left="383"/>
              <w:contextualSpacing/>
              <w:rPr>
                <w:rFonts w:ascii="Arial" w:eastAsia="Times New Roman" w:hAnsi="Arial" w:cs="Arial"/>
                <w:sz w:val="12"/>
                <w:szCs w:val="24"/>
              </w:rPr>
            </w:pPr>
          </w:p>
          <w:p w14:paraId="33928CBE" w14:textId="50662EA6" w:rsidR="00D33604" w:rsidRDefault="00D33604" w:rsidP="00D33604">
            <w:pPr>
              <w:numPr>
                <w:ilvl w:val="0"/>
                <w:numId w:val="2"/>
              </w:numPr>
              <w:ind w:left="383"/>
              <w:contextualSpacing/>
              <w:rPr>
                <w:rFonts w:ascii="Arial" w:eastAsia="Times New Roman" w:hAnsi="Arial" w:cs="Arial"/>
                <w:szCs w:val="24"/>
              </w:rPr>
            </w:pPr>
            <w:r>
              <w:rPr>
                <w:rFonts w:ascii="Arial" w:eastAsia="Times New Roman" w:hAnsi="Arial" w:cs="Arial"/>
                <w:szCs w:val="24"/>
              </w:rPr>
              <w:t>Knowledge of delivering biomechanical support to athletes and coaches</w:t>
            </w:r>
            <w:r w:rsidR="00AE0107">
              <w:rPr>
                <w:rFonts w:ascii="Arial" w:eastAsia="Times New Roman" w:hAnsi="Arial" w:cs="Arial"/>
                <w:szCs w:val="24"/>
              </w:rPr>
              <w:t>.</w:t>
            </w:r>
          </w:p>
          <w:p w14:paraId="17634ED3" w14:textId="77777777" w:rsidR="00AE0107" w:rsidRPr="00AE0107" w:rsidRDefault="00AE0107" w:rsidP="00AE0107">
            <w:pPr>
              <w:ind w:left="383"/>
              <w:contextualSpacing/>
              <w:rPr>
                <w:rFonts w:ascii="Arial" w:eastAsia="Times New Roman" w:hAnsi="Arial" w:cs="Arial"/>
                <w:sz w:val="12"/>
                <w:szCs w:val="24"/>
              </w:rPr>
            </w:pPr>
          </w:p>
          <w:p w14:paraId="182E134B" w14:textId="7B187BE7" w:rsidR="00D33604" w:rsidRDefault="00D33604" w:rsidP="00D33604">
            <w:pPr>
              <w:numPr>
                <w:ilvl w:val="0"/>
                <w:numId w:val="2"/>
              </w:numPr>
              <w:ind w:left="383"/>
              <w:contextualSpacing/>
              <w:rPr>
                <w:rFonts w:ascii="Arial" w:eastAsia="Times New Roman" w:hAnsi="Arial" w:cs="Arial"/>
                <w:szCs w:val="24"/>
              </w:rPr>
            </w:pPr>
            <w:r>
              <w:rPr>
                <w:rFonts w:ascii="Arial" w:eastAsia="Times New Roman" w:hAnsi="Arial" w:cs="Arial"/>
                <w:szCs w:val="24"/>
              </w:rPr>
              <w:t>Knowledge and experience of working collaboratively with MDT teams to support performance</w:t>
            </w:r>
            <w:r w:rsidR="00AE0107">
              <w:rPr>
                <w:rFonts w:ascii="Arial" w:eastAsia="Times New Roman" w:hAnsi="Arial" w:cs="Arial"/>
                <w:szCs w:val="24"/>
              </w:rPr>
              <w:t>.</w:t>
            </w:r>
          </w:p>
          <w:p w14:paraId="3BBF2AFE" w14:textId="77777777" w:rsidR="00AE0107" w:rsidRPr="00AE0107" w:rsidRDefault="00AE0107" w:rsidP="00AE0107">
            <w:pPr>
              <w:pStyle w:val="ListParagraph"/>
              <w:rPr>
                <w:rFonts w:ascii="Arial" w:eastAsia="Times New Roman" w:hAnsi="Arial" w:cs="Arial"/>
                <w:sz w:val="12"/>
                <w:szCs w:val="24"/>
              </w:rPr>
            </w:pPr>
          </w:p>
          <w:p w14:paraId="3AA6D58D" w14:textId="755658CE" w:rsidR="00D33604" w:rsidRDefault="00D33604" w:rsidP="00D33604">
            <w:pPr>
              <w:numPr>
                <w:ilvl w:val="0"/>
                <w:numId w:val="2"/>
              </w:numPr>
              <w:ind w:left="383"/>
              <w:contextualSpacing/>
              <w:rPr>
                <w:rFonts w:ascii="Arial" w:eastAsia="Times New Roman" w:hAnsi="Arial" w:cs="Arial"/>
                <w:szCs w:val="24"/>
              </w:rPr>
            </w:pPr>
            <w:r>
              <w:rPr>
                <w:rFonts w:ascii="Arial" w:eastAsia="Times New Roman" w:hAnsi="Arial" w:cs="Arial"/>
                <w:szCs w:val="24"/>
              </w:rPr>
              <w:t>Knowledge of providing needs analysis and gap analysis to sports and athletes</w:t>
            </w:r>
            <w:r w:rsidR="00AE0107">
              <w:rPr>
                <w:rFonts w:ascii="Arial" w:eastAsia="Times New Roman" w:hAnsi="Arial" w:cs="Arial"/>
                <w:szCs w:val="24"/>
              </w:rPr>
              <w:t>.</w:t>
            </w:r>
          </w:p>
          <w:p w14:paraId="6B944FA5" w14:textId="77777777" w:rsidR="00AE0107" w:rsidRPr="00AE0107" w:rsidRDefault="00AE0107" w:rsidP="00AE0107">
            <w:pPr>
              <w:ind w:left="383"/>
              <w:contextualSpacing/>
              <w:rPr>
                <w:rFonts w:ascii="Arial" w:eastAsia="Times New Roman" w:hAnsi="Arial" w:cs="Arial"/>
                <w:sz w:val="12"/>
                <w:szCs w:val="24"/>
              </w:rPr>
            </w:pPr>
          </w:p>
          <w:p w14:paraId="2D5B49A1" w14:textId="0C99DBD6" w:rsidR="00D33604" w:rsidRDefault="00D33604" w:rsidP="00D33604">
            <w:pPr>
              <w:numPr>
                <w:ilvl w:val="0"/>
                <w:numId w:val="2"/>
              </w:numPr>
              <w:ind w:left="383"/>
              <w:contextualSpacing/>
              <w:rPr>
                <w:rFonts w:ascii="Arial" w:eastAsia="Times New Roman" w:hAnsi="Arial" w:cs="Arial"/>
                <w:szCs w:val="24"/>
              </w:rPr>
            </w:pPr>
            <w:r>
              <w:rPr>
                <w:rFonts w:ascii="Arial" w:eastAsia="Times New Roman" w:hAnsi="Arial" w:cs="Arial"/>
                <w:szCs w:val="24"/>
              </w:rPr>
              <w:t>Knowledge and understanding of human movement, anatomy and motor control</w:t>
            </w:r>
            <w:r w:rsidR="00AE0107">
              <w:rPr>
                <w:rFonts w:ascii="Arial" w:eastAsia="Times New Roman" w:hAnsi="Arial" w:cs="Arial"/>
                <w:szCs w:val="24"/>
              </w:rPr>
              <w:t>.</w:t>
            </w:r>
          </w:p>
          <w:p w14:paraId="362B9370" w14:textId="77777777" w:rsidR="00AE0107" w:rsidRPr="00AE0107" w:rsidRDefault="00AE0107" w:rsidP="00AE0107">
            <w:pPr>
              <w:ind w:left="383"/>
              <w:contextualSpacing/>
              <w:rPr>
                <w:rFonts w:ascii="Arial" w:eastAsia="Times New Roman" w:hAnsi="Arial" w:cs="Arial"/>
                <w:sz w:val="12"/>
                <w:szCs w:val="24"/>
              </w:rPr>
            </w:pPr>
          </w:p>
          <w:p w14:paraId="2224834D" w14:textId="0593641B" w:rsidR="00D33604" w:rsidRPr="00AA6D92" w:rsidRDefault="00D33604" w:rsidP="00D33604">
            <w:pPr>
              <w:numPr>
                <w:ilvl w:val="0"/>
                <w:numId w:val="2"/>
              </w:numPr>
              <w:ind w:left="383"/>
              <w:contextualSpacing/>
              <w:rPr>
                <w:rFonts w:ascii="Arial" w:eastAsia="Times New Roman" w:hAnsi="Arial" w:cs="Arial"/>
                <w:szCs w:val="24"/>
              </w:rPr>
            </w:pPr>
            <w:r>
              <w:rPr>
                <w:rFonts w:ascii="Arial" w:eastAsia="Times New Roman" w:hAnsi="Arial" w:cs="Arial"/>
                <w:szCs w:val="24"/>
              </w:rPr>
              <w:t>Knowledge of statistics and experience with applications to real world problems</w:t>
            </w:r>
            <w:r w:rsidR="00AE0107">
              <w:rPr>
                <w:rFonts w:ascii="Arial" w:eastAsia="Times New Roman" w:hAnsi="Arial" w:cs="Arial"/>
                <w:szCs w:val="24"/>
              </w:rPr>
              <w:t>.</w:t>
            </w:r>
          </w:p>
        </w:tc>
        <w:tc>
          <w:tcPr>
            <w:tcW w:w="1762" w:type="pct"/>
          </w:tcPr>
          <w:p w14:paraId="6DCDE455" w14:textId="5A931388" w:rsidR="00D33604" w:rsidRPr="00AE0107" w:rsidRDefault="00D33604" w:rsidP="00AE0107">
            <w:pPr>
              <w:pStyle w:val="ListParagraph"/>
              <w:numPr>
                <w:ilvl w:val="0"/>
                <w:numId w:val="9"/>
              </w:numPr>
              <w:ind w:left="419" w:hanging="425"/>
              <w:rPr>
                <w:rFonts w:ascii="Arial" w:eastAsia="Times New Roman" w:hAnsi="Arial" w:cs="Arial"/>
                <w:szCs w:val="24"/>
              </w:rPr>
            </w:pPr>
            <w:r w:rsidRPr="00AA6D92">
              <w:rPr>
                <w:rFonts w:ascii="Arial" w:hAnsi="Arial" w:cs="Arial"/>
                <w:szCs w:val="24"/>
                <w:lang w:eastAsia="en-GB"/>
              </w:rPr>
              <w:t>Knowledge of swimming biomechanics and swimming performance</w:t>
            </w:r>
            <w:r w:rsidR="00AE0107">
              <w:rPr>
                <w:rFonts w:ascii="Arial" w:hAnsi="Arial" w:cs="Arial"/>
                <w:szCs w:val="24"/>
                <w:lang w:eastAsia="en-GB"/>
              </w:rPr>
              <w:t>.</w:t>
            </w:r>
          </w:p>
          <w:p w14:paraId="1AE06102" w14:textId="77777777" w:rsidR="00AE0107" w:rsidRPr="00AE0107" w:rsidRDefault="00AE0107" w:rsidP="00AE0107">
            <w:pPr>
              <w:pStyle w:val="ListParagraph"/>
              <w:ind w:left="419" w:hanging="425"/>
              <w:rPr>
                <w:rFonts w:ascii="Arial" w:eastAsia="Times New Roman" w:hAnsi="Arial" w:cs="Arial"/>
                <w:sz w:val="12"/>
                <w:szCs w:val="24"/>
              </w:rPr>
            </w:pPr>
          </w:p>
          <w:p w14:paraId="0EBD7609" w14:textId="04D0D549" w:rsidR="00D33604" w:rsidRPr="00AE0107" w:rsidRDefault="00D33604" w:rsidP="00AE0107">
            <w:pPr>
              <w:pStyle w:val="ListParagraph"/>
              <w:numPr>
                <w:ilvl w:val="0"/>
                <w:numId w:val="9"/>
              </w:numPr>
              <w:ind w:left="419" w:hanging="425"/>
              <w:rPr>
                <w:rFonts w:ascii="Arial" w:eastAsia="Times New Roman" w:hAnsi="Arial" w:cs="Arial"/>
                <w:szCs w:val="24"/>
              </w:rPr>
            </w:pPr>
            <w:r w:rsidRPr="00AA6D92">
              <w:rPr>
                <w:rFonts w:ascii="Arial" w:hAnsi="Arial" w:cs="Arial"/>
                <w:szCs w:val="24"/>
                <w:lang w:eastAsia="en-GB"/>
              </w:rPr>
              <w:t>Knowledge of diving biomechanics and diving performance</w:t>
            </w:r>
            <w:r w:rsidR="00AE0107">
              <w:rPr>
                <w:rFonts w:ascii="Arial" w:hAnsi="Arial" w:cs="Arial"/>
                <w:szCs w:val="24"/>
                <w:lang w:eastAsia="en-GB"/>
              </w:rPr>
              <w:t>.</w:t>
            </w:r>
          </w:p>
          <w:p w14:paraId="56CA8FD5" w14:textId="77777777" w:rsidR="00AE0107" w:rsidRPr="00AE0107" w:rsidRDefault="00AE0107" w:rsidP="00AE0107">
            <w:pPr>
              <w:pStyle w:val="ListParagraph"/>
              <w:ind w:left="419" w:hanging="425"/>
              <w:rPr>
                <w:rFonts w:ascii="Arial" w:eastAsia="Times New Roman" w:hAnsi="Arial" w:cs="Arial"/>
                <w:sz w:val="12"/>
                <w:szCs w:val="24"/>
              </w:rPr>
            </w:pPr>
          </w:p>
          <w:p w14:paraId="1565F324" w14:textId="28955B00" w:rsidR="00D33604" w:rsidRPr="00AA6D92" w:rsidRDefault="00D33604" w:rsidP="00AE0107">
            <w:pPr>
              <w:pStyle w:val="ListParagraph"/>
              <w:numPr>
                <w:ilvl w:val="0"/>
                <w:numId w:val="9"/>
              </w:numPr>
              <w:ind w:left="419" w:hanging="425"/>
              <w:rPr>
                <w:rFonts w:ascii="Arial" w:eastAsia="Times New Roman" w:hAnsi="Arial" w:cs="Arial"/>
                <w:szCs w:val="24"/>
              </w:rPr>
            </w:pPr>
            <w:r>
              <w:rPr>
                <w:rFonts w:ascii="Arial" w:hAnsi="Arial" w:cs="Arial"/>
                <w:szCs w:val="24"/>
                <w:lang w:eastAsia="en-GB"/>
              </w:rPr>
              <w:t>Knowledge of skill acquisition principles in coaching and skill refinement</w:t>
            </w:r>
            <w:r w:rsidR="00AE0107">
              <w:rPr>
                <w:rFonts w:ascii="Arial" w:hAnsi="Arial" w:cs="Arial"/>
                <w:szCs w:val="24"/>
                <w:lang w:eastAsia="en-GB"/>
              </w:rPr>
              <w:t>.</w:t>
            </w:r>
          </w:p>
          <w:p w14:paraId="032D6494" w14:textId="77777777" w:rsidR="00D33604" w:rsidRPr="00C45755" w:rsidRDefault="00D33604" w:rsidP="00746631">
            <w:pPr>
              <w:rPr>
                <w:rFonts w:ascii="Arial" w:eastAsia="Times New Roman" w:hAnsi="Arial" w:cs="Arial"/>
                <w:szCs w:val="24"/>
              </w:rPr>
            </w:pPr>
          </w:p>
          <w:p w14:paraId="7F783397" w14:textId="77777777" w:rsidR="00D33604" w:rsidRPr="00C45755" w:rsidRDefault="00D33604" w:rsidP="00746631">
            <w:pPr>
              <w:ind w:left="401"/>
              <w:rPr>
                <w:rFonts w:ascii="Arial" w:eastAsia="Times New Roman" w:hAnsi="Arial" w:cs="Arial"/>
                <w:szCs w:val="24"/>
              </w:rPr>
            </w:pPr>
          </w:p>
          <w:p w14:paraId="4160200B" w14:textId="77777777" w:rsidR="00D33604" w:rsidRPr="00C45755" w:rsidRDefault="00D33604" w:rsidP="00746631">
            <w:pPr>
              <w:rPr>
                <w:rFonts w:ascii="Arial" w:eastAsia="Times New Roman" w:hAnsi="Arial" w:cs="Arial"/>
                <w:szCs w:val="24"/>
              </w:rPr>
            </w:pPr>
          </w:p>
        </w:tc>
      </w:tr>
      <w:tr w:rsidR="00D33604" w:rsidRPr="00C45755" w14:paraId="40722376" w14:textId="77777777" w:rsidTr="00557366">
        <w:trPr>
          <w:trHeight w:val="65"/>
          <w:jc w:val="center"/>
        </w:trPr>
        <w:tc>
          <w:tcPr>
            <w:tcW w:w="964" w:type="pct"/>
          </w:tcPr>
          <w:p w14:paraId="421F2985" w14:textId="77777777" w:rsidR="00D33604" w:rsidRPr="00C45755" w:rsidRDefault="00D33604" w:rsidP="00746631">
            <w:pPr>
              <w:rPr>
                <w:rFonts w:ascii="Arial" w:eastAsia="Times New Roman" w:hAnsi="Arial" w:cs="Arial"/>
                <w:szCs w:val="24"/>
              </w:rPr>
            </w:pPr>
            <w:r w:rsidRPr="00C45755">
              <w:rPr>
                <w:rFonts w:ascii="Arial" w:eastAsia="Times New Roman" w:hAnsi="Arial" w:cs="Arial"/>
                <w:szCs w:val="24"/>
              </w:rPr>
              <w:t>Skills</w:t>
            </w:r>
          </w:p>
        </w:tc>
        <w:tc>
          <w:tcPr>
            <w:tcW w:w="2274" w:type="pct"/>
          </w:tcPr>
          <w:p w14:paraId="40889C86" w14:textId="02741E9A" w:rsidR="00D33604" w:rsidRDefault="00D33604" w:rsidP="00D33604">
            <w:pPr>
              <w:numPr>
                <w:ilvl w:val="0"/>
                <w:numId w:val="2"/>
              </w:numPr>
              <w:ind w:left="383"/>
              <w:contextualSpacing/>
              <w:rPr>
                <w:rFonts w:ascii="Arial" w:eastAsia="Times New Roman" w:hAnsi="Arial" w:cs="Arial"/>
                <w:szCs w:val="24"/>
              </w:rPr>
            </w:pPr>
            <w:r>
              <w:rPr>
                <w:rFonts w:ascii="Arial" w:eastAsia="Times New Roman" w:hAnsi="Arial" w:cs="Arial"/>
                <w:szCs w:val="24"/>
              </w:rPr>
              <w:t>Demonstrable skill in working with and calculating kinematic and kinetic variables</w:t>
            </w:r>
            <w:r w:rsidR="00AE0107">
              <w:rPr>
                <w:rFonts w:ascii="Arial" w:eastAsia="Times New Roman" w:hAnsi="Arial" w:cs="Arial"/>
                <w:szCs w:val="24"/>
              </w:rPr>
              <w:t>.</w:t>
            </w:r>
          </w:p>
          <w:p w14:paraId="04D576DF" w14:textId="77777777" w:rsidR="00AE0107" w:rsidRPr="00AE0107" w:rsidRDefault="00AE0107" w:rsidP="00AE0107">
            <w:pPr>
              <w:ind w:left="383"/>
              <w:contextualSpacing/>
              <w:rPr>
                <w:rFonts w:ascii="Arial" w:eastAsia="Times New Roman" w:hAnsi="Arial" w:cs="Arial"/>
                <w:sz w:val="12"/>
                <w:szCs w:val="24"/>
              </w:rPr>
            </w:pPr>
          </w:p>
          <w:p w14:paraId="53E985EA" w14:textId="51340BAF" w:rsidR="00D33604" w:rsidRDefault="00D33604" w:rsidP="00D33604">
            <w:pPr>
              <w:numPr>
                <w:ilvl w:val="0"/>
                <w:numId w:val="2"/>
              </w:numPr>
              <w:ind w:left="383"/>
              <w:contextualSpacing/>
              <w:rPr>
                <w:rFonts w:ascii="Arial" w:eastAsia="Times New Roman" w:hAnsi="Arial" w:cs="Arial"/>
                <w:szCs w:val="24"/>
              </w:rPr>
            </w:pPr>
            <w:r>
              <w:rPr>
                <w:rFonts w:ascii="Arial" w:eastAsia="Times New Roman" w:hAnsi="Arial" w:cs="Arial"/>
                <w:szCs w:val="24"/>
              </w:rPr>
              <w:t>Demonstrable skill in data analysis,</w:t>
            </w:r>
            <w:r w:rsidR="00AE0107">
              <w:rPr>
                <w:rFonts w:ascii="Arial" w:eastAsia="Times New Roman" w:hAnsi="Arial" w:cs="Arial"/>
                <w:szCs w:val="24"/>
              </w:rPr>
              <w:t xml:space="preserve"> manipulation and visualisation.</w:t>
            </w:r>
          </w:p>
          <w:p w14:paraId="54B109A5" w14:textId="77777777" w:rsidR="00AE0107" w:rsidRPr="00AE0107" w:rsidRDefault="00AE0107" w:rsidP="00AE0107">
            <w:pPr>
              <w:ind w:left="383"/>
              <w:contextualSpacing/>
              <w:rPr>
                <w:rFonts w:ascii="Arial" w:eastAsia="Times New Roman" w:hAnsi="Arial" w:cs="Arial"/>
                <w:sz w:val="12"/>
                <w:szCs w:val="24"/>
              </w:rPr>
            </w:pPr>
          </w:p>
          <w:p w14:paraId="0FAAFF63" w14:textId="7782BFF2" w:rsidR="00C2066B" w:rsidRDefault="00C2066B" w:rsidP="00D33604">
            <w:pPr>
              <w:numPr>
                <w:ilvl w:val="0"/>
                <w:numId w:val="2"/>
              </w:numPr>
              <w:ind w:left="383"/>
              <w:contextualSpacing/>
              <w:rPr>
                <w:rFonts w:ascii="Arial" w:eastAsia="Times New Roman" w:hAnsi="Arial" w:cs="Arial"/>
                <w:szCs w:val="24"/>
              </w:rPr>
            </w:pPr>
            <w:r>
              <w:rPr>
                <w:rFonts w:ascii="Arial" w:eastAsia="Times New Roman" w:hAnsi="Arial" w:cs="Arial"/>
                <w:szCs w:val="24"/>
              </w:rPr>
              <w:t>Demonstrable skill in video based motion capture systems</w:t>
            </w:r>
            <w:r w:rsidR="00AE0107">
              <w:rPr>
                <w:rFonts w:ascii="Arial" w:eastAsia="Times New Roman" w:hAnsi="Arial" w:cs="Arial"/>
                <w:szCs w:val="24"/>
              </w:rPr>
              <w:t>.</w:t>
            </w:r>
          </w:p>
          <w:p w14:paraId="6E0A8F23" w14:textId="77777777" w:rsidR="00AE0107" w:rsidRPr="00AE0107" w:rsidRDefault="00AE0107" w:rsidP="00AE0107">
            <w:pPr>
              <w:ind w:left="383"/>
              <w:contextualSpacing/>
              <w:rPr>
                <w:rFonts w:ascii="Arial" w:eastAsia="Times New Roman" w:hAnsi="Arial" w:cs="Arial"/>
                <w:sz w:val="12"/>
                <w:szCs w:val="24"/>
              </w:rPr>
            </w:pPr>
          </w:p>
          <w:p w14:paraId="0002B8FE" w14:textId="77777777" w:rsidR="00AE0107" w:rsidRDefault="00C2066B" w:rsidP="00D33604">
            <w:pPr>
              <w:numPr>
                <w:ilvl w:val="0"/>
                <w:numId w:val="2"/>
              </w:numPr>
              <w:ind w:left="383"/>
              <w:contextualSpacing/>
              <w:rPr>
                <w:rFonts w:ascii="Arial" w:eastAsia="Times New Roman" w:hAnsi="Arial" w:cs="Arial"/>
                <w:szCs w:val="24"/>
              </w:rPr>
            </w:pPr>
            <w:r>
              <w:rPr>
                <w:rFonts w:ascii="Arial" w:eastAsia="Times New Roman" w:hAnsi="Arial" w:cs="Arial"/>
                <w:szCs w:val="24"/>
              </w:rPr>
              <w:t>Demonstrable skill work with force/time and force/velocity data</w:t>
            </w:r>
            <w:r w:rsidR="00AE0107">
              <w:rPr>
                <w:rFonts w:ascii="Arial" w:eastAsia="Times New Roman" w:hAnsi="Arial" w:cs="Arial"/>
                <w:szCs w:val="24"/>
              </w:rPr>
              <w:t>.</w:t>
            </w:r>
          </w:p>
          <w:p w14:paraId="11A6B05B" w14:textId="2D325C11" w:rsidR="00C2066B" w:rsidRPr="00AE0107" w:rsidRDefault="00C2066B" w:rsidP="00AE0107">
            <w:pPr>
              <w:ind w:left="383"/>
              <w:contextualSpacing/>
              <w:rPr>
                <w:rFonts w:ascii="Arial" w:eastAsia="Times New Roman" w:hAnsi="Arial" w:cs="Arial"/>
                <w:sz w:val="12"/>
                <w:szCs w:val="24"/>
              </w:rPr>
            </w:pPr>
            <w:r>
              <w:rPr>
                <w:rFonts w:ascii="Arial" w:eastAsia="Times New Roman" w:hAnsi="Arial" w:cs="Arial"/>
                <w:szCs w:val="24"/>
              </w:rPr>
              <w:t xml:space="preserve"> </w:t>
            </w:r>
          </w:p>
          <w:p w14:paraId="40C3358E" w14:textId="52363E89" w:rsidR="00D33604" w:rsidRDefault="00D33604" w:rsidP="00D33604">
            <w:pPr>
              <w:numPr>
                <w:ilvl w:val="0"/>
                <w:numId w:val="2"/>
              </w:numPr>
              <w:ind w:left="383"/>
              <w:contextualSpacing/>
              <w:rPr>
                <w:rFonts w:ascii="Arial" w:eastAsia="Times New Roman" w:hAnsi="Arial" w:cs="Arial"/>
                <w:szCs w:val="24"/>
              </w:rPr>
            </w:pPr>
            <w:r w:rsidRPr="00C45755">
              <w:rPr>
                <w:rFonts w:ascii="Arial" w:eastAsia="Times New Roman" w:hAnsi="Arial" w:cs="Arial"/>
                <w:szCs w:val="24"/>
              </w:rPr>
              <w:t>Excellent coaching skills including the ability to adapt to the environment to motivate behavioural change and improve performance.</w:t>
            </w:r>
          </w:p>
          <w:p w14:paraId="0609DFCB" w14:textId="77777777" w:rsidR="00AE0107" w:rsidRPr="00AE0107" w:rsidRDefault="00AE0107" w:rsidP="00AE0107">
            <w:pPr>
              <w:ind w:left="383"/>
              <w:contextualSpacing/>
              <w:rPr>
                <w:rFonts w:ascii="Arial" w:eastAsia="Times New Roman" w:hAnsi="Arial" w:cs="Arial"/>
                <w:sz w:val="12"/>
                <w:szCs w:val="24"/>
              </w:rPr>
            </w:pPr>
          </w:p>
          <w:p w14:paraId="1BEA505F" w14:textId="77777777" w:rsidR="00D33604" w:rsidRPr="006B7C5B" w:rsidRDefault="00D33604" w:rsidP="00D33604">
            <w:pPr>
              <w:numPr>
                <w:ilvl w:val="0"/>
                <w:numId w:val="2"/>
              </w:numPr>
              <w:ind w:left="383"/>
              <w:contextualSpacing/>
              <w:rPr>
                <w:rFonts w:ascii="Arial" w:eastAsia="Times New Roman" w:hAnsi="Arial" w:cs="Arial"/>
                <w:szCs w:val="24"/>
              </w:rPr>
            </w:pPr>
            <w:r w:rsidRPr="006B7C5B">
              <w:rPr>
                <w:rFonts w:ascii="Arial" w:hAnsi="Arial" w:cs="Arial"/>
                <w:szCs w:val="24"/>
              </w:rPr>
              <w:t>Excellent communication and influencing skills that can motivate behaviour change and drive engagement</w:t>
            </w:r>
          </w:p>
          <w:p w14:paraId="071A0071" w14:textId="77777777" w:rsidR="00D33604" w:rsidRPr="00C45755" w:rsidRDefault="00D33604" w:rsidP="00746631">
            <w:pPr>
              <w:ind w:left="383"/>
              <w:contextualSpacing/>
              <w:rPr>
                <w:rFonts w:ascii="Arial" w:eastAsia="Times New Roman" w:hAnsi="Arial" w:cs="Arial"/>
                <w:szCs w:val="24"/>
              </w:rPr>
            </w:pPr>
          </w:p>
        </w:tc>
        <w:tc>
          <w:tcPr>
            <w:tcW w:w="1762" w:type="pct"/>
          </w:tcPr>
          <w:p w14:paraId="0B8F9DCF" w14:textId="3A45F358" w:rsidR="00D33604" w:rsidRDefault="00D33604" w:rsidP="00AE0107">
            <w:pPr>
              <w:pStyle w:val="ListParagraph"/>
              <w:numPr>
                <w:ilvl w:val="0"/>
                <w:numId w:val="10"/>
              </w:numPr>
              <w:ind w:left="419" w:hanging="419"/>
              <w:rPr>
                <w:rFonts w:ascii="Arial" w:eastAsia="Times New Roman" w:hAnsi="Arial" w:cs="Arial"/>
                <w:szCs w:val="24"/>
              </w:rPr>
            </w:pPr>
            <w:r>
              <w:rPr>
                <w:rFonts w:ascii="Arial" w:eastAsia="Times New Roman" w:hAnsi="Arial" w:cs="Arial"/>
                <w:szCs w:val="24"/>
              </w:rPr>
              <w:t>Project Management</w:t>
            </w:r>
            <w:r w:rsidR="00AE0107">
              <w:rPr>
                <w:rFonts w:ascii="Arial" w:eastAsia="Times New Roman" w:hAnsi="Arial" w:cs="Arial"/>
                <w:szCs w:val="24"/>
              </w:rPr>
              <w:t>.</w:t>
            </w:r>
          </w:p>
          <w:p w14:paraId="10DEA140" w14:textId="77777777" w:rsidR="00AE0107" w:rsidRPr="00AE0107" w:rsidRDefault="00AE0107" w:rsidP="00AE0107">
            <w:pPr>
              <w:pStyle w:val="ListParagraph"/>
              <w:ind w:left="419" w:hanging="419"/>
              <w:rPr>
                <w:rFonts w:ascii="Arial" w:eastAsia="Times New Roman" w:hAnsi="Arial" w:cs="Arial"/>
                <w:sz w:val="12"/>
                <w:szCs w:val="24"/>
              </w:rPr>
            </w:pPr>
          </w:p>
          <w:p w14:paraId="1FA5CEDD" w14:textId="6E04693B" w:rsidR="00D33604" w:rsidRDefault="00D33604" w:rsidP="00AE0107">
            <w:pPr>
              <w:pStyle w:val="ListParagraph"/>
              <w:numPr>
                <w:ilvl w:val="0"/>
                <w:numId w:val="11"/>
              </w:numPr>
              <w:ind w:left="419" w:hanging="419"/>
              <w:rPr>
                <w:rFonts w:ascii="Arial" w:eastAsia="Times New Roman" w:hAnsi="Arial" w:cs="Arial"/>
                <w:szCs w:val="24"/>
              </w:rPr>
            </w:pPr>
            <w:r>
              <w:rPr>
                <w:rFonts w:ascii="Arial" w:eastAsia="Times New Roman" w:hAnsi="Arial" w:cs="Arial"/>
                <w:szCs w:val="24"/>
              </w:rPr>
              <w:t>Proficient knowledge of programming languages to automate data process, prepare and model data e.g. Python (preferred)</w:t>
            </w:r>
            <w:r w:rsidR="00AE0107">
              <w:rPr>
                <w:rFonts w:ascii="Arial" w:eastAsia="Times New Roman" w:hAnsi="Arial" w:cs="Arial"/>
                <w:szCs w:val="24"/>
              </w:rPr>
              <w:t>.</w:t>
            </w:r>
          </w:p>
          <w:p w14:paraId="7D204E24" w14:textId="77777777" w:rsidR="00AE0107" w:rsidRPr="00AE0107" w:rsidRDefault="00AE0107" w:rsidP="00AE0107">
            <w:pPr>
              <w:pStyle w:val="ListParagraph"/>
              <w:ind w:left="419" w:hanging="419"/>
              <w:rPr>
                <w:rFonts w:ascii="Arial" w:eastAsia="Times New Roman" w:hAnsi="Arial" w:cs="Arial"/>
                <w:sz w:val="12"/>
                <w:szCs w:val="24"/>
              </w:rPr>
            </w:pPr>
          </w:p>
          <w:p w14:paraId="36FDC4C2" w14:textId="55064EA8" w:rsidR="00D33604" w:rsidRPr="006B7C5B" w:rsidRDefault="00D33604" w:rsidP="00AE0107">
            <w:pPr>
              <w:pStyle w:val="ListParagraph"/>
              <w:numPr>
                <w:ilvl w:val="0"/>
                <w:numId w:val="11"/>
              </w:numPr>
              <w:ind w:left="419" w:hanging="419"/>
              <w:rPr>
                <w:rFonts w:ascii="Arial" w:eastAsia="Times New Roman" w:hAnsi="Arial" w:cs="Arial"/>
                <w:szCs w:val="24"/>
              </w:rPr>
            </w:pPr>
            <w:r w:rsidRPr="006B7C5B">
              <w:rPr>
                <w:rFonts w:ascii="Arial" w:hAnsi="Arial" w:cs="Arial"/>
                <w:szCs w:val="24"/>
              </w:rPr>
              <w:t>Proficient in the use of data visualisation software to create data reports and engaging data visualisations, e.g., Power BI (preferred)</w:t>
            </w:r>
            <w:r w:rsidR="00AE0107">
              <w:rPr>
                <w:rFonts w:ascii="Arial" w:hAnsi="Arial" w:cs="Arial"/>
                <w:szCs w:val="24"/>
              </w:rPr>
              <w:t>.</w:t>
            </w:r>
          </w:p>
        </w:tc>
      </w:tr>
    </w:tbl>
    <w:p w14:paraId="75C74FAA" w14:textId="77777777" w:rsidR="00D33604" w:rsidRDefault="00D33604" w:rsidP="00D33604">
      <w:pPr>
        <w:jc w:val="right"/>
        <w:rPr>
          <w:rFonts w:ascii="Arial" w:hAnsi="Arial" w:cs="Arial"/>
        </w:rPr>
      </w:pPr>
    </w:p>
    <w:p w14:paraId="7A4818E0" w14:textId="77777777" w:rsidR="00D33604" w:rsidRPr="00D83C39" w:rsidRDefault="00D33604" w:rsidP="00D33604">
      <w:pPr>
        <w:jc w:val="right"/>
        <w:rPr>
          <w:rFonts w:ascii="Arial" w:hAnsi="Arial" w:cs="Arial"/>
        </w:rPr>
      </w:pPr>
      <w:r w:rsidRPr="00695A60">
        <w:rPr>
          <w:noProof/>
          <w:lang w:eastAsia="en-GB"/>
        </w:rPr>
        <w:drawing>
          <wp:inline distT="0" distB="0" distL="0" distR="0" wp14:anchorId="57455964" wp14:editId="1A833D27">
            <wp:extent cx="842838" cy="406810"/>
            <wp:effectExtent l="0" t="0" r="0" b="0"/>
            <wp:docPr id="5" name="Picture 5" descr="C:\Users\StevensJ\AppData\Local\Microsoft\Windows\INetCache\Content.Outlook\PSBF6O71\committed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sJ\AppData\Local\Microsoft\Windows\INetCache\Content.Outlook\PSBF6O71\committed_smal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066" cy="433949"/>
                    </a:xfrm>
                    <a:prstGeom prst="rect">
                      <a:avLst/>
                    </a:prstGeom>
                    <a:noFill/>
                    <a:ln>
                      <a:noFill/>
                    </a:ln>
                  </pic:spPr>
                </pic:pic>
              </a:graphicData>
            </a:graphic>
          </wp:inline>
        </w:drawing>
      </w:r>
      <w:r w:rsidRPr="00CE6BA4">
        <w:rPr>
          <w:noProof/>
          <w:lang w:eastAsia="en-GB"/>
        </w:rPr>
        <w:drawing>
          <wp:inline distT="0" distB="0" distL="0" distR="0" wp14:anchorId="37CDC341" wp14:editId="487643EA">
            <wp:extent cx="796944" cy="790575"/>
            <wp:effectExtent l="0" t="0" r="3175" b="0"/>
            <wp:docPr id="6" name="Picture 6" descr="Advanc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vance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4227" cy="837480"/>
                    </a:xfrm>
                    <a:prstGeom prst="rect">
                      <a:avLst/>
                    </a:prstGeom>
                    <a:noFill/>
                    <a:ln>
                      <a:noFill/>
                    </a:ln>
                  </pic:spPr>
                </pic:pic>
              </a:graphicData>
            </a:graphic>
          </wp:inline>
        </w:drawing>
      </w:r>
    </w:p>
    <w:p w14:paraId="4FB6F732" w14:textId="65C4C46B" w:rsidR="00DC0081" w:rsidRPr="0086267C" w:rsidRDefault="00DC0081" w:rsidP="0086267C"/>
    <w:sectPr w:rsidR="00DC0081" w:rsidRPr="0086267C" w:rsidSect="00C2066B">
      <w:headerReference w:type="default" r:id="rId9"/>
      <w:footerReference w:type="default" r:id="rId10"/>
      <w:pgSz w:w="11906" w:h="16838" w:code="9"/>
      <w:pgMar w:top="1531" w:right="424" w:bottom="2098" w:left="68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6DDE6" w14:textId="77777777" w:rsidR="005A6BCF" w:rsidRDefault="005A6BCF" w:rsidP="00DC0081">
      <w:r>
        <w:separator/>
      </w:r>
    </w:p>
  </w:endnote>
  <w:endnote w:type="continuationSeparator" w:id="0">
    <w:p w14:paraId="7A445FA3" w14:textId="77777777" w:rsidR="005A6BCF" w:rsidRDefault="005A6BCF" w:rsidP="00DC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2FB4" w14:textId="43A77351" w:rsidR="00CE2C3B" w:rsidRDefault="00CE2C3B" w:rsidP="00CE2C3B">
    <w:pPr>
      <w:pStyle w:val="Footer"/>
    </w:pPr>
    <w:r>
      <w:rPr>
        <w:noProof/>
        <w:lang w:eastAsia="en-GB"/>
      </w:rPr>
      <w:drawing>
        <wp:anchor distT="0" distB="0" distL="114300" distR="114300" simplePos="0" relativeHeight="251658240" behindDoc="1" locked="1" layoutInCell="1" allowOverlap="1" wp14:anchorId="09FFBE93" wp14:editId="56D4ECD4">
          <wp:simplePos x="428878" y="9103540"/>
          <wp:positionH relativeFrom="page">
            <wp:align>left</wp:align>
          </wp:positionH>
          <wp:positionV relativeFrom="page">
            <wp:align>bottom</wp:align>
          </wp:positionV>
          <wp:extent cx="7563600" cy="910800"/>
          <wp:effectExtent l="0" t="0" r="0" b="3810"/>
          <wp:wrapNone/>
          <wp:docPr id="1963235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142009" name="Picture 982142009"/>
                  <pic:cNvPicPr/>
                </pic:nvPicPr>
                <pic:blipFill>
                  <a:blip r:embed="rId1">
                    <a:extLst>
                      <a:ext uri="{28A0092B-C50C-407E-A947-70E740481C1C}">
                        <a14:useLocalDpi xmlns:a14="http://schemas.microsoft.com/office/drawing/2010/main" val="0"/>
                      </a:ext>
                    </a:extLst>
                  </a:blip>
                  <a:stretch>
                    <a:fillRect/>
                  </a:stretch>
                </pic:blipFill>
                <pic:spPr>
                  <a:xfrm>
                    <a:off x="0" y="0"/>
                    <a:ext cx="7563600" cy="910800"/>
                  </a:xfrm>
                  <a:prstGeom prst="rect">
                    <a:avLst/>
                  </a:prstGeom>
                </pic:spPr>
              </pic:pic>
            </a:graphicData>
          </a:graphic>
          <wp14:sizeRelH relativeFrom="margin">
            <wp14:pctWidth>0</wp14:pctWidth>
          </wp14:sizeRelH>
          <wp14:sizeRelV relativeFrom="margin">
            <wp14:pctHeight>0</wp14:pctHeight>
          </wp14:sizeRelV>
        </wp:anchor>
      </w:drawing>
    </w:r>
  </w:p>
  <w:p w14:paraId="0413FD50" w14:textId="77777777" w:rsidR="00CE2C3B" w:rsidRPr="00092B54" w:rsidRDefault="00CE2C3B" w:rsidP="00CE2C3B">
    <w:pPr>
      <w:pStyle w:val="Footer"/>
      <w:rPr>
        <w:b/>
        <w:bCs/>
      </w:rPr>
    </w:pPr>
    <w:proofErr w:type="gramStart"/>
    <w:r w:rsidRPr="00092B54">
      <w:rPr>
        <w:b/>
        <w:bCs/>
      </w:rPr>
      <w:t>aquaticsgb.</w:t>
    </w:r>
    <w:r>
      <w:rPr>
        <w:b/>
        <w:bCs/>
      </w:rPr>
      <w:t>com</w:t>
    </w:r>
    <w:r w:rsidRPr="00092B54">
      <w:rPr>
        <w:b/>
        <w:bCs/>
      </w:rPr>
      <w:t xml:space="preserve">  |</w:t>
    </w:r>
    <w:proofErr w:type="gramEnd"/>
    <w:r w:rsidRPr="00092B54">
      <w:rPr>
        <w:b/>
        <w:bCs/>
      </w:rPr>
      <w:t xml:space="preserve">  info@aquaticsgb.com  |  01509 618700</w:t>
    </w:r>
  </w:p>
  <w:p w14:paraId="0DE98F47" w14:textId="77777777" w:rsidR="00CE2C3B" w:rsidRDefault="00CE2C3B" w:rsidP="00CE2C3B">
    <w:pPr>
      <w:pStyle w:val="Footer"/>
    </w:pPr>
    <w:r>
      <w:t>SportPark, 3 Oakwood Drive, Loughborough, LE11 3QF</w:t>
    </w:r>
  </w:p>
  <w:p w14:paraId="542A4685" w14:textId="77777777" w:rsidR="00CE2C3B" w:rsidRDefault="00CE2C3B" w:rsidP="00CE2C3B">
    <w:pPr>
      <w:pStyle w:val="TradingName"/>
    </w:pPr>
  </w:p>
  <w:p w14:paraId="42E86AC7" w14:textId="4F7E480F" w:rsidR="00CE2C3B" w:rsidRDefault="00CE2C3B" w:rsidP="00CE2C3B">
    <w:pPr>
      <w:pStyle w:val="TradingName"/>
    </w:pPr>
    <w:r w:rsidRPr="00DC0081">
      <w:t>Aquatics GB is the trading name of British Swimming Ltd.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D94D8" w14:textId="77777777" w:rsidR="005A6BCF" w:rsidRDefault="005A6BCF" w:rsidP="00DC0081">
      <w:r>
        <w:separator/>
      </w:r>
    </w:p>
  </w:footnote>
  <w:footnote w:type="continuationSeparator" w:id="0">
    <w:p w14:paraId="07653672" w14:textId="77777777" w:rsidR="005A6BCF" w:rsidRDefault="005A6BCF" w:rsidP="00DC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53ADF" w14:textId="0FEF6DA2" w:rsidR="0086267C" w:rsidRDefault="0086267C">
    <w:pPr>
      <w:pStyle w:val="Header"/>
    </w:pPr>
    <w:r>
      <w:rPr>
        <w:noProof/>
        <w:lang w:eastAsia="en-GB"/>
      </w:rPr>
      <w:drawing>
        <wp:inline distT="0" distB="0" distL="0" distR="0" wp14:anchorId="6F4D9B1E" wp14:editId="18EEF51D">
          <wp:extent cx="2073600" cy="237954"/>
          <wp:effectExtent l="0" t="0" r="0" b="3810"/>
          <wp:docPr id="198744526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78717" name="Graphic 19719787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073600" cy="237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B34"/>
    <w:multiLevelType w:val="hybridMultilevel"/>
    <w:tmpl w:val="D71C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81795"/>
    <w:multiLevelType w:val="hybridMultilevel"/>
    <w:tmpl w:val="D5803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AD189B"/>
    <w:multiLevelType w:val="hybridMultilevel"/>
    <w:tmpl w:val="6D3AC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80334"/>
    <w:multiLevelType w:val="hybridMultilevel"/>
    <w:tmpl w:val="007E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E32D0D"/>
    <w:multiLevelType w:val="hybridMultilevel"/>
    <w:tmpl w:val="2B000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B011E"/>
    <w:multiLevelType w:val="hybridMultilevel"/>
    <w:tmpl w:val="3420F5E8"/>
    <w:lvl w:ilvl="0" w:tplc="3F36829E">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C1C65"/>
    <w:multiLevelType w:val="hybridMultilevel"/>
    <w:tmpl w:val="52C4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00A81"/>
    <w:multiLevelType w:val="hybridMultilevel"/>
    <w:tmpl w:val="4D5AD7D2"/>
    <w:lvl w:ilvl="0" w:tplc="2D707C56">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180FF4"/>
    <w:multiLevelType w:val="hybridMultilevel"/>
    <w:tmpl w:val="D792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82F3F"/>
    <w:multiLevelType w:val="hybridMultilevel"/>
    <w:tmpl w:val="68EA6AD2"/>
    <w:lvl w:ilvl="0" w:tplc="8D4AB32E">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D58C3"/>
    <w:multiLevelType w:val="hybridMultilevel"/>
    <w:tmpl w:val="4AFE8014"/>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0"/>
  </w:num>
  <w:num w:numId="5">
    <w:abstractNumId w:val="3"/>
  </w:num>
  <w:num w:numId="6">
    <w:abstractNumId w:val="6"/>
  </w:num>
  <w:num w:numId="7">
    <w:abstractNumId w:val="4"/>
  </w:num>
  <w:num w:numId="8">
    <w:abstractNumId w:val="1"/>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C6"/>
    <w:rsid w:val="00092B54"/>
    <w:rsid w:val="000A21DE"/>
    <w:rsid w:val="00190405"/>
    <w:rsid w:val="001D34E3"/>
    <w:rsid w:val="00272687"/>
    <w:rsid w:val="00274485"/>
    <w:rsid w:val="00277722"/>
    <w:rsid w:val="002F307D"/>
    <w:rsid w:val="00307DA1"/>
    <w:rsid w:val="0042765F"/>
    <w:rsid w:val="0048165A"/>
    <w:rsid w:val="00481CE3"/>
    <w:rsid w:val="004B792B"/>
    <w:rsid w:val="004F04D1"/>
    <w:rsid w:val="00557366"/>
    <w:rsid w:val="00596129"/>
    <w:rsid w:val="005A331A"/>
    <w:rsid w:val="005A6BCF"/>
    <w:rsid w:val="006012EE"/>
    <w:rsid w:val="00662CA8"/>
    <w:rsid w:val="00666914"/>
    <w:rsid w:val="00667DFE"/>
    <w:rsid w:val="00710136"/>
    <w:rsid w:val="00723C47"/>
    <w:rsid w:val="007B4FE2"/>
    <w:rsid w:val="007D0F6D"/>
    <w:rsid w:val="007D7B3C"/>
    <w:rsid w:val="0086267C"/>
    <w:rsid w:val="00A835C6"/>
    <w:rsid w:val="00A86461"/>
    <w:rsid w:val="00AB7F44"/>
    <w:rsid w:val="00AE0107"/>
    <w:rsid w:val="00AE2EAE"/>
    <w:rsid w:val="00B53E65"/>
    <w:rsid w:val="00C2066B"/>
    <w:rsid w:val="00C54F94"/>
    <w:rsid w:val="00C67085"/>
    <w:rsid w:val="00CE2C3B"/>
    <w:rsid w:val="00D20D85"/>
    <w:rsid w:val="00D33604"/>
    <w:rsid w:val="00DC0081"/>
    <w:rsid w:val="00EB4ADB"/>
    <w:rsid w:val="00EC3741"/>
    <w:rsid w:val="00F062A7"/>
    <w:rsid w:val="00F71672"/>
    <w:rsid w:val="00F812E1"/>
    <w:rsid w:val="00F954F7"/>
    <w:rsid w:val="00FB3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C6D8EE"/>
  <w14:defaultImageDpi w14:val="32767"/>
  <w15:chartTrackingRefBased/>
  <w15:docId w15:val="{58F6CA64-BA5E-4C12-86BD-36D21C33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C47"/>
    <w:pPr>
      <w:spacing w:after="0" w:line="240" w:lineRule="auto"/>
    </w:pPr>
    <w:rPr>
      <w:color w:val="00003C" w:themeColor="text2"/>
      <w:sz w:val="24"/>
    </w:rPr>
  </w:style>
  <w:style w:type="paragraph" w:styleId="Heading1">
    <w:name w:val="heading 1"/>
    <w:basedOn w:val="Normal"/>
    <w:next w:val="Normal"/>
    <w:link w:val="Heading1Char"/>
    <w:qFormat/>
    <w:rsid w:val="0086267C"/>
    <w:pPr>
      <w:keepNext/>
      <w:keepLines/>
      <w:outlineLvl w:val="0"/>
    </w:pPr>
    <w:rPr>
      <w:rFonts w:eastAsiaTheme="majorEastAsia" w:cstheme="majorBidi"/>
      <w:b/>
      <w:szCs w:val="40"/>
    </w:rPr>
  </w:style>
  <w:style w:type="paragraph" w:styleId="Heading2">
    <w:name w:val="heading 2"/>
    <w:basedOn w:val="Normal"/>
    <w:next w:val="Normal"/>
    <w:link w:val="Heading2Char"/>
    <w:uiPriority w:val="9"/>
    <w:semiHidden/>
    <w:qFormat/>
    <w:rsid w:val="00A835C6"/>
    <w:pPr>
      <w:keepNext/>
      <w:keepLines/>
      <w:spacing w:before="160" w:after="80"/>
      <w:outlineLvl w:val="1"/>
    </w:pPr>
    <w:rPr>
      <w:rFonts w:asciiTheme="majorHAnsi" w:eastAsiaTheme="majorEastAsia" w:hAnsiTheme="majorHAnsi" w:cstheme="majorBidi"/>
      <w:color w:val="0099BF" w:themeColor="accent1" w:themeShade="BF"/>
      <w:sz w:val="32"/>
      <w:szCs w:val="32"/>
    </w:rPr>
  </w:style>
  <w:style w:type="paragraph" w:styleId="Heading3">
    <w:name w:val="heading 3"/>
    <w:basedOn w:val="Normal"/>
    <w:next w:val="Normal"/>
    <w:link w:val="Heading3Char"/>
    <w:uiPriority w:val="9"/>
    <w:semiHidden/>
    <w:unhideWhenUsed/>
    <w:qFormat/>
    <w:rsid w:val="00A835C6"/>
    <w:pPr>
      <w:keepNext/>
      <w:keepLines/>
      <w:spacing w:before="160" w:after="80"/>
      <w:outlineLvl w:val="2"/>
    </w:pPr>
    <w:rPr>
      <w:rFonts w:eastAsiaTheme="majorEastAsia" w:cstheme="majorBidi"/>
      <w:color w:val="0099BF" w:themeColor="accent1" w:themeShade="BF"/>
      <w:sz w:val="28"/>
      <w:szCs w:val="28"/>
    </w:rPr>
  </w:style>
  <w:style w:type="paragraph" w:styleId="Heading4">
    <w:name w:val="heading 4"/>
    <w:basedOn w:val="Normal"/>
    <w:next w:val="Normal"/>
    <w:link w:val="Heading4Char"/>
    <w:uiPriority w:val="9"/>
    <w:semiHidden/>
    <w:unhideWhenUsed/>
    <w:qFormat/>
    <w:rsid w:val="00A835C6"/>
    <w:pPr>
      <w:keepNext/>
      <w:keepLines/>
      <w:spacing w:before="80" w:after="40"/>
      <w:outlineLvl w:val="3"/>
    </w:pPr>
    <w:rPr>
      <w:rFonts w:eastAsiaTheme="majorEastAsia" w:cstheme="majorBidi"/>
      <w:i/>
      <w:iCs/>
      <w:color w:val="0099BF" w:themeColor="accent1" w:themeShade="BF"/>
    </w:rPr>
  </w:style>
  <w:style w:type="paragraph" w:styleId="Heading5">
    <w:name w:val="heading 5"/>
    <w:basedOn w:val="Normal"/>
    <w:next w:val="Normal"/>
    <w:link w:val="Heading5Char"/>
    <w:uiPriority w:val="9"/>
    <w:semiHidden/>
    <w:unhideWhenUsed/>
    <w:qFormat/>
    <w:rsid w:val="00A835C6"/>
    <w:pPr>
      <w:keepNext/>
      <w:keepLines/>
      <w:spacing w:before="80" w:after="40"/>
      <w:outlineLvl w:val="4"/>
    </w:pPr>
    <w:rPr>
      <w:rFonts w:eastAsiaTheme="majorEastAsia" w:cstheme="majorBidi"/>
      <w:color w:val="0099BF" w:themeColor="accent1" w:themeShade="BF"/>
    </w:rPr>
  </w:style>
  <w:style w:type="paragraph" w:styleId="Heading6">
    <w:name w:val="heading 6"/>
    <w:basedOn w:val="Normal"/>
    <w:next w:val="Normal"/>
    <w:link w:val="Heading6Char"/>
    <w:uiPriority w:val="9"/>
    <w:semiHidden/>
    <w:unhideWhenUsed/>
    <w:qFormat/>
    <w:rsid w:val="00A835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5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5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5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C47"/>
    <w:rPr>
      <w:rFonts w:eastAsiaTheme="majorEastAsia" w:cstheme="majorBidi"/>
      <w:b/>
      <w:color w:val="00003C" w:themeColor="text2"/>
      <w:sz w:val="24"/>
      <w:szCs w:val="40"/>
    </w:rPr>
  </w:style>
  <w:style w:type="character" w:customStyle="1" w:styleId="Heading2Char">
    <w:name w:val="Heading 2 Char"/>
    <w:basedOn w:val="DefaultParagraphFont"/>
    <w:link w:val="Heading2"/>
    <w:uiPriority w:val="9"/>
    <w:semiHidden/>
    <w:rsid w:val="00723C47"/>
    <w:rPr>
      <w:rFonts w:asciiTheme="majorHAnsi" w:eastAsiaTheme="majorEastAsia" w:hAnsiTheme="majorHAnsi" w:cstheme="majorBidi"/>
      <w:color w:val="0099BF" w:themeColor="accent1" w:themeShade="BF"/>
      <w:sz w:val="32"/>
      <w:szCs w:val="32"/>
    </w:rPr>
  </w:style>
  <w:style w:type="character" w:customStyle="1" w:styleId="Heading3Char">
    <w:name w:val="Heading 3 Char"/>
    <w:basedOn w:val="DefaultParagraphFont"/>
    <w:link w:val="Heading3"/>
    <w:uiPriority w:val="9"/>
    <w:semiHidden/>
    <w:rsid w:val="00A835C6"/>
    <w:rPr>
      <w:rFonts w:eastAsiaTheme="majorEastAsia" w:cstheme="majorBidi"/>
      <w:color w:val="0099BF" w:themeColor="accent1" w:themeShade="BF"/>
      <w:sz w:val="28"/>
      <w:szCs w:val="28"/>
    </w:rPr>
  </w:style>
  <w:style w:type="character" w:customStyle="1" w:styleId="Heading4Char">
    <w:name w:val="Heading 4 Char"/>
    <w:basedOn w:val="DefaultParagraphFont"/>
    <w:link w:val="Heading4"/>
    <w:uiPriority w:val="9"/>
    <w:semiHidden/>
    <w:rsid w:val="00A835C6"/>
    <w:rPr>
      <w:rFonts w:eastAsiaTheme="majorEastAsia" w:cstheme="majorBidi"/>
      <w:i/>
      <w:iCs/>
      <w:color w:val="0099BF" w:themeColor="accent1" w:themeShade="BF"/>
    </w:rPr>
  </w:style>
  <w:style w:type="character" w:customStyle="1" w:styleId="Heading5Char">
    <w:name w:val="Heading 5 Char"/>
    <w:basedOn w:val="DefaultParagraphFont"/>
    <w:link w:val="Heading5"/>
    <w:uiPriority w:val="9"/>
    <w:semiHidden/>
    <w:rsid w:val="00A835C6"/>
    <w:rPr>
      <w:rFonts w:eastAsiaTheme="majorEastAsia" w:cstheme="majorBidi"/>
      <w:color w:val="0099BF" w:themeColor="accent1" w:themeShade="BF"/>
    </w:rPr>
  </w:style>
  <w:style w:type="character" w:customStyle="1" w:styleId="Heading6Char">
    <w:name w:val="Heading 6 Char"/>
    <w:basedOn w:val="DefaultParagraphFont"/>
    <w:link w:val="Heading6"/>
    <w:uiPriority w:val="9"/>
    <w:semiHidden/>
    <w:rsid w:val="00A835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5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5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5C6"/>
    <w:rPr>
      <w:rFonts w:eastAsiaTheme="majorEastAsia" w:cstheme="majorBidi"/>
      <w:color w:val="272727" w:themeColor="text1" w:themeTint="D8"/>
    </w:rPr>
  </w:style>
  <w:style w:type="paragraph" w:styleId="Title">
    <w:name w:val="Title"/>
    <w:basedOn w:val="Normal"/>
    <w:next w:val="Normal"/>
    <w:link w:val="TitleChar"/>
    <w:qFormat/>
    <w:rsid w:val="00274485"/>
    <w:pPr>
      <w:spacing w:after="600" w:line="216" w:lineRule="auto"/>
      <w:contextualSpacing/>
    </w:pPr>
    <w:rPr>
      <w:rFonts w:asciiTheme="majorHAnsi" w:eastAsiaTheme="majorEastAsia" w:hAnsiTheme="majorHAnsi" w:cs="Times New Roman (Headings CS)"/>
      <w:caps/>
      <w:spacing w:val="4"/>
      <w:kern w:val="28"/>
      <w:sz w:val="70"/>
      <w:szCs w:val="56"/>
    </w:rPr>
  </w:style>
  <w:style w:type="character" w:customStyle="1" w:styleId="TitleChar">
    <w:name w:val="Title Char"/>
    <w:basedOn w:val="DefaultParagraphFont"/>
    <w:link w:val="Title"/>
    <w:rsid w:val="00723C47"/>
    <w:rPr>
      <w:rFonts w:asciiTheme="majorHAnsi" w:eastAsiaTheme="majorEastAsia" w:hAnsiTheme="majorHAnsi" w:cs="Times New Roman (Headings CS)"/>
      <w:caps/>
      <w:color w:val="00003C" w:themeColor="text2"/>
      <w:spacing w:val="4"/>
      <w:kern w:val="28"/>
      <w:sz w:val="70"/>
      <w:szCs w:val="56"/>
    </w:rPr>
  </w:style>
  <w:style w:type="paragraph" w:styleId="Subtitle">
    <w:name w:val="Subtitle"/>
    <w:basedOn w:val="Normal"/>
    <w:next w:val="Normal"/>
    <w:link w:val="SubtitleChar"/>
    <w:uiPriority w:val="11"/>
    <w:semiHidden/>
    <w:qFormat/>
    <w:rsid w:val="00A835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723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A835C6"/>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CE2C3B"/>
    <w:rPr>
      <w:i/>
      <w:iCs/>
      <w:color w:val="404040" w:themeColor="text1" w:themeTint="BF"/>
      <w:sz w:val="24"/>
    </w:rPr>
  </w:style>
  <w:style w:type="paragraph" w:styleId="ListParagraph">
    <w:name w:val="List Paragraph"/>
    <w:basedOn w:val="Normal"/>
    <w:uiPriority w:val="34"/>
    <w:qFormat/>
    <w:rsid w:val="00A835C6"/>
    <w:pPr>
      <w:ind w:left="720"/>
      <w:contextualSpacing/>
    </w:pPr>
  </w:style>
  <w:style w:type="character" w:styleId="IntenseEmphasis">
    <w:name w:val="Intense Emphasis"/>
    <w:basedOn w:val="DefaultParagraphFont"/>
    <w:uiPriority w:val="21"/>
    <w:semiHidden/>
    <w:qFormat/>
    <w:rsid w:val="00A835C6"/>
    <w:rPr>
      <w:i/>
      <w:iCs/>
      <w:color w:val="0099BF" w:themeColor="accent1" w:themeShade="BF"/>
    </w:rPr>
  </w:style>
  <w:style w:type="paragraph" w:styleId="IntenseQuote">
    <w:name w:val="Intense Quote"/>
    <w:basedOn w:val="Normal"/>
    <w:next w:val="Normal"/>
    <w:link w:val="IntenseQuoteChar"/>
    <w:uiPriority w:val="30"/>
    <w:semiHidden/>
    <w:qFormat/>
    <w:rsid w:val="00A835C6"/>
    <w:pPr>
      <w:pBdr>
        <w:top w:val="single" w:sz="4" w:space="10" w:color="0099BF" w:themeColor="accent1" w:themeShade="BF"/>
        <w:bottom w:val="single" w:sz="4" w:space="10" w:color="0099BF" w:themeColor="accent1" w:themeShade="BF"/>
      </w:pBdr>
      <w:spacing w:before="360" w:after="360"/>
      <w:ind w:left="864" w:right="864"/>
      <w:jc w:val="center"/>
    </w:pPr>
    <w:rPr>
      <w:i/>
      <w:iCs/>
      <w:color w:val="0099BF" w:themeColor="accent1" w:themeShade="BF"/>
    </w:rPr>
  </w:style>
  <w:style w:type="character" w:customStyle="1" w:styleId="IntenseQuoteChar">
    <w:name w:val="Intense Quote Char"/>
    <w:basedOn w:val="DefaultParagraphFont"/>
    <w:link w:val="IntenseQuote"/>
    <w:uiPriority w:val="30"/>
    <w:semiHidden/>
    <w:rsid w:val="00CE2C3B"/>
    <w:rPr>
      <w:i/>
      <w:iCs/>
      <w:color w:val="0099BF" w:themeColor="accent1" w:themeShade="BF"/>
      <w:sz w:val="24"/>
    </w:rPr>
  </w:style>
  <w:style w:type="character" w:styleId="IntenseReference">
    <w:name w:val="Intense Reference"/>
    <w:basedOn w:val="DefaultParagraphFont"/>
    <w:uiPriority w:val="32"/>
    <w:semiHidden/>
    <w:qFormat/>
    <w:rsid w:val="00A835C6"/>
    <w:rPr>
      <w:b/>
      <w:bCs/>
      <w:smallCaps/>
      <w:color w:val="0099BF" w:themeColor="accent1" w:themeShade="BF"/>
      <w:spacing w:val="5"/>
    </w:rPr>
  </w:style>
  <w:style w:type="paragraph" w:styleId="Header">
    <w:name w:val="header"/>
    <w:basedOn w:val="Normal"/>
    <w:link w:val="HeaderChar"/>
    <w:unhideWhenUsed/>
    <w:rsid w:val="0086267C"/>
    <w:pPr>
      <w:tabs>
        <w:tab w:val="center" w:pos="4513"/>
        <w:tab w:val="right" w:pos="9026"/>
      </w:tabs>
      <w:jc w:val="right"/>
    </w:pPr>
  </w:style>
  <w:style w:type="character" w:customStyle="1" w:styleId="HeaderChar">
    <w:name w:val="Header Char"/>
    <w:basedOn w:val="DefaultParagraphFont"/>
    <w:link w:val="Header"/>
    <w:rsid w:val="0086267C"/>
    <w:rPr>
      <w:color w:val="00003C" w:themeColor="text2"/>
      <w:sz w:val="24"/>
    </w:rPr>
  </w:style>
  <w:style w:type="paragraph" w:styleId="Footer">
    <w:name w:val="footer"/>
    <w:basedOn w:val="Normal"/>
    <w:link w:val="FooterChar"/>
    <w:unhideWhenUsed/>
    <w:rsid w:val="00CE2C3B"/>
    <w:pPr>
      <w:tabs>
        <w:tab w:val="center" w:pos="4513"/>
        <w:tab w:val="right" w:pos="9026"/>
      </w:tabs>
      <w:spacing w:before="80"/>
    </w:pPr>
    <w:rPr>
      <w:color w:val="FFFFFF" w:themeColor="background1"/>
      <w:sz w:val="18"/>
    </w:rPr>
  </w:style>
  <w:style w:type="character" w:customStyle="1" w:styleId="FooterChar">
    <w:name w:val="Footer Char"/>
    <w:basedOn w:val="DefaultParagraphFont"/>
    <w:link w:val="Footer"/>
    <w:rsid w:val="00CE2C3B"/>
    <w:rPr>
      <w:color w:val="FFFFFF" w:themeColor="background1"/>
      <w:sz w:val="18"/>
    </w:rPr>
  </w:style>
  <w:style w:type="table" w:styleId="TableGrid">
    <w:name w:val="Table Grid"/>
    <w:basedOn w:val="TableNormal"/>
    <w:uiPriority w:val="59"/>
    <w:rsid w:val="00DC0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Table">
    <w:name w:val="Blank Table"/>
    <w:basedOn w:val="TableNormal"/>
    <w:uiPriority w:val="99"/>
    <w:rsid w:val="007D0F6D"/>
    <w:pPr>
      <w:spacing w:after="0" w:line="240" w:lineRule="auto"/>
    </w:pPr>
    <w:tblPr>
      <w:tblCellMar>
        <w:left w:w="0" w:type="dxa"/>
        <w:right w:w="0" w:type="dxa"/>
      </w:tblCellMar>
    </w:tblPr>
  </w:style>
  <w:style w:type="paragraph" w:customStyle="1" w:styleId="TradingName">
    <w:name w:val="Trading Name"/>
    <w:basedOn w:val="Footer"/>
    <w:qFormat/>
    <w:rsid w:val="00092B54"/>
    <w:pPr>
      <w:spacing w:before="0"/>
    </w:pPr>
    <w:rPr>
      <w:sz w:val="14"/>
    </w:rPr>
  </w:style>
  <w:style w:type="paragraph" w:customStyle="1" w:styleId="Introduction">
    <w:name w:val="Introduction"/>
    <w:basedOn w:val="Normal"/>
    <w:qFormat/>
    <w:rsid w:val="0086267C"/>
    <w:pPr>
      <w:spacing w:line="276" w:lineRule="auto"/>
    </w:pPr>
    <w:rPr>
      <w:b/>
      <w:sz w:val="32"/>
    </w:rPr>
  </w:style>
  <w:style w:type="paragraph" w:styleId="Revision">
    <w:name w:val="Revision"/>
    <w:hidden/>
    <w:uiPriority w:val="99"/>
    <w:semiHidden/>
    <w:rsid w:val="00AE2EAE"/>
    <w:pPr>
      <w:spacing w:after="0" w:line="240" w:lineRule="auto"/>
    </w:pPr>
    <w:rPr>
      <w:color w:val="00003C" w:themeColor="text2"/>
      <w:sz w:val="24"/>
    </w:rPr>
  </w:style>
  <w:style w:type="character" w:styleId="CommentReference">
    <w:name w:val="annotation reference"/>
    <w:basedOn w:val="DefaultParagraphFont"/>
    <w:uiPriority w:val="99"/>
    <w:semiHidden/>
    <w:unhideWhenUsed/>
    <w:rsid w:val="00AE2EAE"/>
    <w:rPr>
      <w:sz w:val="16"/>
      <w:szCs w:val="16"/>
    </w:rPr>
  </w:style>
  <w:style w:type="paragraph" w:styleId="CommentText">
    <w:name w:val="annotation text"/>
    <w:basedOn w:val="Normal"/>
    <w:link w:val="CommentTextChar"/>
    <w:uiPriority w:val="99"/>
    <w:semiHidden/>
    <w:unhideWhenUsed/>
    <w:rsid w:val="00AE2EAE"/>
    <w:rPr>
      <w:sz w:val="20"/>
      <w:szCs w:val="20"/>
    </w:rPr>
  </w:style>
  <w:style w:type="character" w:customStyle="1" w:styleId="CommentTextChar">
    <w:name w:val="Comment Text Char"/>
    <w:basedOn w:val="DefaultParagraphFont"/>
    <w:link w:val="CommentText"/>
    <w:uiPriority w:val="99"/>
    <w:semiHidden/>
    <w:rsid w:val="00AE2EAE"/>
    <w:rPr>
      <w:color w:val="00003C" w:themeColor="text2"/>
      <w:sz w:val="20"/>
      <w:szCs w:val="20"/>
    </w:rPr>
  </w:style>
  <w:style w:type="paragraph" w:styleId="CommentSubject">
    <w:name w:val="annotation subject"/>
    <w:basedOn w:val="CommentText"/>
    <w:next w:val="CommentText"/>
    <w:link w:val="CommentSubjectChar"/>
    <w:uiPriority w:val="99"/>
    <w:semiHidden/>
    <w:unhideWhenUsed/>
    <w:rsid w:val="00AE2EAE"/>
    <w:rPr>
      <w:b/>
      <w:bCs/>
    </w:rPr>
  </w:style>
  <w:style w:type="character" w:customStyle="1" w:styleId="CommentSubjectChar">
    <w:name w:val="Comment Subject Char"/>
    <w:basedOn w:val="CommentTextChar"/>
    <w:link w:val="CommentSubject"/>
    <w:uiPriority w:val="99"/>
    <w:semiHidden/>
    <w:rsid w:val="00AE2EAE"/>
    <w:rPr>
      <w:b/>
      <w:bCs/>
      <w:color w:val="00003C" w:themeColor="text2"/>
      <w:sz w:val="20"/>
      <w:szCs w:val="20"/>
    </w:rPr>
  </w:style>
  <w:style w:type="paragraph" w:styleId="BalloonText">
    <w:name w:val="Balloon Text"/>
    <w:basedOn w:val="Normal"/>
    <w:link w:val="BalloonTextChar"/>
    <w:uiPriority w:val="99"/>
    <w:semiHidden/>
    <w:unhideWhenUsed/>
    <w:rsid w:val="00C20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66B"/>
    <w:rPr>
      <w:rFonts w:ascii="Segoe UI" w:hAnsi="Segoe UI" w:cs="Segoe UI"/>
      <w:color w:val="00003C"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quatics GB">
      <a:dk1>
        <a:sysClr val="windowText" lastClr="000000"/>
      </a:dk1>
      <a:lt1>
        <a:sysClr val="window" lastClr="FFFFFF"/>
      </a:lt1>
      <a:dk2>
        <a:srgbClr val="00003C"/>
      </a:dk2>
      <a:lt2>
        <a:srgbClr val="FF0A6E"/>
      </a:lt2>
      <a:accent1>
        <a:srgbClr val="00CDFF"/>
      </a:accent1>
      <a:accent2>
        <a:srgbClr val="AA5AFF"/>
      </a:accent2>
      <a:accent3>
        <a:srgbClr val="F046E1"/>
      </a:accent3>
      <a:accent4>
        <a:srgbClr val="00D2AA"/>
      </a:accent4>
      <a:accent5>
        <a:srgbClr val="1E78FF"/>
      </a:accent5>
      <a:accent6>
        <a:srgbClr val="14145A"/>
      </a:accent6>
      <a:hlink>
        <a:srgbClr val="00003C"/>
      </a:hlink>
      <a:folHlink>
        <a:srgbClr val="FF0A6E"/>
      </a:folHlink>
    </a:clrScheme>
    <a:fontScheme name="Aquatics GB">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Roe</dc:creator>
  <cp:keywords/>
  <dc:description/>
  <cp:lastModifiedBy>Karen Walton</cp:lastModifiedBy>
  <cp:revision>5</cp:revision>
  <dcterms:created xsi:type="dcterms:W3CDTF">2024-12-10T09:48:00Z</dcterms:created>
  <dcterms:modified xsi:type="dcterms:W3CDTF">2024-12-11T14:44:00Z</dcterms:modified>
</cp:coreProperties>
</file>